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57" w:rsidRDefault="00747F19" w:rsidP="002D1B5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F1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45910" cy="9481843"/>
            <wp:effectExtent l="0" t="0" r="2540" b="5080"/>
            <wp:docPr id="2" name="Рисунок 2" descr="C:\Users\User\Desktop\Сайт сентябрь 2024\CCI_00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сентябрь 2024\CCI_0008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F19" w:rsidRPr="002419BB" w:rsidRDefault="00747F19" w:rsidP="005C5B6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740" w:type="dxa"/>
        <w:tblLayout w:type="fixed"/>
        <w:tblLook w:val="0400" w:firstRow="0" w:lastRow="0" w:firstColumn="0" w:lastColumn="0" w:noHBand="0" w:noVBand="1"/>
      </w:tblPr>
      <w:tblGrid>
        <w:gridCol w:w="959"/>
        <w:gridCol w:w="8930"/>
        <w:gridCol w:w="851"/>
      </w:tblGrid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bookmark=id.gjdgxs" w:colFirst="0" w:colLast="0"/>
            <w:bookmarkEnd w:id="1"/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:rsidTr="00AE4803">
        <w:trPr>
          <w:cantSplit/>
          <w:trHeight w:val="2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(цели и задачи реализации Программы, принципы и подходы к формированию Программы)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98467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и освоения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36114351"/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достижения планируемых результатов</w:t>
            </w:r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030B3" w:rsidRPr="001A76E6" w:rsidTr="00AE4803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6030B3" w:rsidRPr="001A76E6" w:rsidTr="00AE4803">
        <w:trPr>
          <w:cantSplit/>
          <w:trHeight w:val="121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6030B3" w:rsidRPr="001A76E6" w:rsidTr="00AE4803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6030B3" w:rsidRPr="001A76E6" w:rsidTr="00AE4803">
        <w:trPr>
          <w:cantSplit/>
          <w:trHeight w:val="60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6030B3" w:rsidRPr="001A76E6" w:rsidTr="00AE4803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6030B3" w:rsidRPr="001A76E6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6030B3" w:rsidRPr="001A76E6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характеристики содержания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6030B3" w:rsidRPr="001A76E6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lk136166266"/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6030B3" w:rsidRPr="001A76E6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6030B3" w:rsidRPr="001A76E6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 и распорядок дня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6030B3" w:rsidRPr="001A76E6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6030B3" w:rsidRPr="001A76E6" w:rsidTr="00AE4803">
        <w:trPr>
          <w:cantSplit/>
          <w:trHeight w:val="374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85B8A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Дополнительный раздел: краткая презентация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FC165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</w:tbl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5BA" w:rsidRPr="00C2287A" w:rsidRDefault="00B265BA" w:rsidP="00B265BA">
      <w:pPr>
        <w:pStyle w:val="ConsPlusTitle"/>
        <w:keepNext/>
        <w:keepLines/>
        <w:pageBreakBefore/>
        <w:widowControl/>
        <w:spacing w:before="12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C2287A">
        <w:rPr>
          <w:rFonts w:ascii="Times New Roman" w:hAnsi="Times New Roman" w:cs="Times New Roman"/>
          <w:caps/>
          <w:sz w:val="24"/>
          <w:szCs w:val="24"/>
        </w:rPr>
        <w:lastRenderedPageBreak/>
        <w:t>ИСПОЛЬЗУЕМЫЕ сокращения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7A">
        <w:rPr>
          <w:rFonts w:ascii="Times New Roman" w:hAnsi="Times New Roman"/>
          <w:b/>
          <w:spacing w:val="-1"/>
          <w:sz w:val="24"/>
          <w:szCs w:val="24"/>
        </w:rPr>
        <w:t>Вариативная часть</w:t>
      </w:r>
      <w:r w:rsidRPr="00C2287A">
        <w:rPr>
          <w:rFonts w:ascii="Times New Roman" w:hAnsi="Times New Roman"/>
          <w:spacing w:val="-1"/>
          <w:sz w:val="24"/>
          <w:szCs w:val="24"/>
        </w:rPr>
        <w:t xml:space="preserve"> — часть </w:t>
      </w:r>
      <w:r w:rsidRPr="00C2287A">
        <w:rPr>
          <w:rFonts w:ascii="Times New Roman" w:hAnsi="Times New Roman"/>
          <w:sz w:val="24"/>
          <w:szCs w:val="24"/>
        </w:rPr>
        <w:t>Программы, формируемая участниками образовательных отношений.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550">
        <w:rPr>
          <w:rFonts w:ascii="Times New Roman" w:hAnsi="Times New Roman"/>
          <w:b/>
          <w:sz w:val="24"/>
          <w:szCs w:val="24"/>
        </w:rPr>
        <w:t xml:space="preserve">ДО </w:t>
      </w:r>
      <w:r w:rsidRPr="00C2287A">
        <w:rPr>
          <w:rFonts w:ascii="Times New Roman" w:hAnsi="Times New Roman"/>
          <w:sz w:val="24"/>
          <w:szCs w:val="24"/>
        </w:rPr>
        <w:t>– дошкольное образование.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550">
        <w:rPr>
          <w:rFonts w:ascii="Times New Roman" w:hAnsi="Times New Roman"/>
          <w:b/>
          <w:sz w:val="24"/>
          <w:szCs w:val="24"/>
        </w:rPr>
        <w:t xml:space="preserve">ДОО </w:t>
      </w:r>
      <w:r w:rsidRPr="00C2287A">
        <w:rPr>
          <w:rFonts w:ascii="Times New Roman" w:hAnsi="Times New Roman"/>
          <w:sz w:val="24"/>
          <w:szCs w:val="24"/>
        </w:rPr>
        <w:t>– дошкольная образовательная организации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550">
        <w:rPr>
          <w:rFonts w:ascii="Times New Roman" w:hAnsi="Times New Roman"/>
          <w:b/>
          <w:sz w:val="24"/>
          <w:szCs w:val="24"/>
        </w:rPr>
        <w:t>Закон об образовании</w:t>
      </w:r>
      <w:r w:rsidRPr="00C2287A">
        <w:rPr>
          <w:rFonts w:ascii="Times New Roman" w:hAnsi="Times New Roman"/>
          <w:sz w:val="24"/>
          <w:szCs w:val="24"/>
        </w:rPr>
        <w:t xml:space="preserve"> ‒ Федеральный закон от 29.12.2012 № 273-ФЗ «О</w:t>
      </w:r>
      <w:r w:rsidR="00071EB7">
        <w:rPr>
          <w:rFonts w:ascii="Times New Roman" w:hAnsi="Times New Roman"/>
          <w:sz w:val="24"/>
          <w:szCs w:val="24"/>
        </w:rPr>
        <w:t xml:space="preserve">б образовании в Российской </w:t>
      </w:r>
      <w:r w:rsidRPr="00C2287A">
        <w:rPr>
          <w:rFonts w:ascii="Times New Roman" w:hAnsi="Times New Roman"/>
          <w:sz w:val="24"/>
          <w:szCs w:val="24"/>
        </w:rPr>
        <w:t xml:space="preserve">Федерации»  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550">
        <w:rPr>
          <w:rFonts w:ascii="Times New Roman" w:hAnsi="Times New Roman"/>
          <w:b/>
          <w:sz w:val="24"/>
          <w:szCs w:val="24"/>
        </w:rPr>
        <w:t xml:space="preserve">КРР </w:t>
      </w:r>
      <w:r w:rsidRPr="00C2287A">
        <w:rPr>
          <w:rFonts w:ascii="Times New Roman" w:hAnsi="Times New Roman"/>
          <w:sz w:val="24"/>
          <w:szCs w:val="24"/>
        </w:rPr>
        <w:t xml:space="preserve">– коррекционно-развивающая работа. 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550">
        <w:rPr>
          <w:rFonts w:ascii="Times New Roman" w:hAnsi="Times New Roman"/>
          <w:b/>
          <w:sz w:val="24"/>
          <w:szCs w:val="24"/>
        </w:rPr>
        <w:t xml:space="preserve">НОО </w:t>
      </w:r>
      <w:r w:rsidRPr="00C2287A">
        <w:rPr>
          <w:rFonts w:ascii="Times New Roman" w:hAnsi="Times New Roman"/>
          <w:sz w:val="24"/>
          <w:szCs w:val="24"/>
        </w:rPr>
        <w:t>– начальное общее образование.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550">
        <w:rPr>
          <w:rFonts w:ascii="Times New Roman" w:hAnsi="Times New Roman"/>
          <w:b/>
          <w:sz w:val="24"/>
          <w:szCs w:val="24"/>
        </w:rPr>
        <w:t xml:space="preserve">НС </w:t>
      </w:r>
      <w:r w:rsidRPr="00C2287A">
        <w:rPr>
          <w:rFonts w:ascii="Times New Roman" w:hAnsi="Times New Roman"/>
          <w:sz w:val="24"/>
          <w:szCs w:val="24"/>
        </w:rPr>
        <w:t>– несоответствие образовательной программы дошкольной образовательной организации</w:t>
      </w:r>
      <w:r w:rsidRPr="00C2287A">
        <w:rPr>
          <w:rFonts w:ascii="Times New Roman" w:hAnsi="Times New Roman"/>
          <w:sz w:val="24"/>
          <w:szCs w:val="24"/>
        </w:rPr>
        <w:tab/>
        <w:t>обязательному минимуму содержания, заданному в Федеральной программе.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550">
        <w:rPr>
          <w:rFonts w:ascii="Times New Roman" w:hAnsi="Times New Roman"/>
          <w:b/>
          <w:sz w:val="24"/>
          <w:szCs w:val="24"/>
        </w:rPr>
        <w:t xml:space="preserve">ОВЗ </w:t>
      </w:r>
      <w:r w:rsidRPr="00C2287A">
        <w:rPr>
          <w:rFonts w:ascii="Times New Roman" w:hAnsi="Times New Roman"/>
          <w:sz w:val="24"/>
          <w:szCs w:val="24"/>
        </w:rPr>
        <w:t xml:space="preserve">– ограниченные возможности здоровья. 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550">
        <w:rPr>
          <w:rFonts w:ascii="Times New Roman" w:hAnsi="Times New Roman"/>
          <w:b/>
          <w:sz w:val="24"/>
          <w:szCs w:val="24"/>
        </w:rPr>
        <w:t xml:space="preserve">ООП </w:t>
      </w:r>
      <w:r w:rsidRPr="00C2287A">
        <w:rPr>
          <w:rFonts w:ascii="Times New Roman" w:hAnsi="Times New Roman"/>
          <w:sz w:val="24"/>
          <w:szCs w:val="24"/>
        </w:rPr>
        <w:t>– особые образовательные потребности.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7A">
        <w:rPr>
          <w:rFonts w:ascii="Times New Roman" w:hAnsi="Times New Roman"/>
          <w:sz w:val="24"/>
          <w:szCs w:val="24"/>
        </w:rPr>
        <w:t>ПДР – пространство детской реализации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550">
        <w:rPr>
          <w:rFonts w:ascii="Times New Roman" w:hAnsi="Times New Roman"/>
          <w:b/>
          <w:sz w:val="24"/>
          <w:szCs w:val="24"/>
        </w:rPr>
        <w:t xml:space="preserve">План </w:t>
      </w:r>
      <w:r w:rsidRPr="00C2287A">
        <w:rPr>
          <w:rFonts w:ascii="Times New Roman" w:hAnsi="Times New Roman"/>
          <w:sz w:val="24"/>
          <w:szCs w:val="24"/>
        </w:rPr>
        <w:t xml:space="preserve">– Федеральный календарный план воспитательной работы. 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550">
        <w:rPr>
          <w:rFonts w:ascii="Times New Roman" w:hAnsi="Times New Roman"/>
          <w:b/>
          <w:sz w:val="24"/>
          <w:szCs w:val="24"/>
        </w:rPr>
        <w:t>Программа</w:t>
      </w:r>
      <w:r w:rsidRPr="00C2287A">
        <w:rPr>
          <w:rFonts w:ascii="Times New Roman" w:hAnsi="Times New Roman"/>
          <w:sz w:val="24"/>
          <w:szCs w:val="24"/>
        </w:rPr>
        <w:t xml:space="preserve"> – образовательная программа дошкольного образования, разработанная в организации, осуществляющей образовательную деятельность.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7A">
        <w:rPr>
          <w:rFonts w:ascii="Times New Roman" w:hAnsi="Times New Roman"/>
          <w:sz w:val="24"/>
          <w:szCs w:val="24"/>
        </w:rPr>
        <w:t>Программа воспитания – Федеральная рабочая программа воспитания.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7A">
        <w:rPr>
          <w:rFonts w:ascii="Times New Roman" w:hAnsi="Times New Roman"/>
          <w:sz w:val="24"/>
          <w:szCs w:val="24"/>
        </w:rPr>
        <w:t>ПС – Полное соответствие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РПВ </w:t>
      </w:r>
      <w:r w:rsidRPr="00C2287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87A">
        <w:rPr>
          <w:rFonts w:ascii="Times New Roman" w:hAnsi="Times New Roman"/>
          <w:sz w:val="24"/>
          <w:szCs w:val="24"/>
        </w:rPr>
        <w:t>рабочая программа воспитания</w:t>
      </w:r>
      <w:r>
        <w:rPr>
          <w:rFonts w:ascii="Times New Roman" w:hAnsi="Times New Roman"/>
          <w:sz w:val="24"/>
          <w:szCs w:val="24"/>
        </w:rPr>
        <w:t xml:space="preserve"> ДОО</w:t>
      </w:r>
      <w:r w:rsidRPr="00C2287A">
        <w:rPr>
          <w:rFonts w:ascii="Times New Roman" w:hAnsi="Times New Roman"/>
          <w:sz w:val="24"/>
          <w:szCs w:val="24"/>
        </w:rPr>
        <w:t>.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7A">
        <w:rPr>
          <w:rFonts w:ascii="Times New Roman" w:hAnsi="Times New Roman"/>
          <w:sz w:val="24"/>
          <w:szCs w:val="24"/>
        </w:rPr>
        <w:t>РАС – расстройство аутистического спектра.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7A">
        <w:rPr>
          <w:rFonts w:ascii="Times New Roman" w:hAnsi="Times New Roman"/>
          <w:sz w:val="24"/>
          <w:szCs w:val="24"/>
        </w:rPr>
        <w:t xml:space="preserve">РППС – развивающая предметно-пространственная среда. 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7A">
        <w:rPr>
          <w:rFonts w:ascii="Times New Roman" w:hAnsi="Times New Roman"/>
          <w:sz w:val="24"/>
          <w:szCs w:val="24"/>
        </w:rPr>
        <w:t>СанПиН – санитарные правила и нормы.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7A">
        <w:rPr>
          <w:rFonts w:ascii="Times New Roman" w:hAnsi="Times New Roman"/>
          <w:sz w:val="24"/>
          <w:szCs w:val="24"/>
        </w:rPr>
        <w:t>УМК – учебно-методический комплект.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7A">
        <w:rPr>
          <w:rFonts w:ascii="Times New Roman" w:hAnsi="Times New Roman"/>
          <w:sz w:val="24"/>
          <w:szCs w:val="24"/>
        </w:rPr>
        <w:t>ФАОП ДО – Федеральная адаптированная образовательная программа дошкольного образования.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7A">
        <w:rPr>
          <w:rFonts w:ascii="Times New Roman" w:hAnsi="Times New Roman"/>
          <w:sz w:val="24"/>
          <w:szCs w:val="24"/>
        </w:rPr>
        <w:t>ФГОС ДО – Федеральный государственный образовательный стандарт дошкольного образования.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7A">
        <w:rPr>
          <w:rFonts w:ascii="Times New Roman" w:hAnsi="Times New Roman"/>
          <w:sz w:val="24"/>
          <w:szCs w:val="24"/>
        </w:rPr>
        <w:t>ФОП ДО или Федер</w:t>
      </w:r>
      <w:r w:rsidR="00071EB7">
        <w:rPr>
          <w:rFonts w:ascii="Times New Roman" w:hAnsi="Times New Roman"/>
          <w:sz w:val="24"/>
          <w:szCs w:val="24"/>
        </w:rPr>
        <w:t xml:space="preserve">альная программа – Федеральная </w:t>
      </w:r>
      <w:r w:rsidR="003668CF">
        <w:rPr>
          <w:rFonts w:ascii="Times New Roman" w:hAnsi="Times New Roman"/>
          <w:sz w:val="24"/>
          <w:szCs w:val="24"/>
        </w:rPr>
        <w:t xml:space="preserve">образовательная </w:t>
      </w:r>
      <w:r w:rsidRPr="00C2287A">
        <w:rPr>
          <w:rFonts w:ascii="Times New Roman" w:hAnsi="Times New Roman"/>
          <w:sz w:val="24"/>
          <w:szCs w:val="24"/>
        </w:rPr>
        <w:t>программа дошкольного образования.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7A">
        <w:rPr>
          <w:rFonts w:ascii="Times New Roman" w:hAnsi="Times New Roman"/>
          <w:sz w:val="24"/>
          <w:szCs w:val="24"/>
        </w:rPr>
        <w:t>ЧБД – часто болеющие дети.</w:t>
      </w:r>
    </w:p>
    <w:p w:rsidR="00B265BA" w:rsidRPr="00C2287A" w:rsidRDefault="00B265BA" w:rsidP="00B2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7A">
        <w:rPr>
          <w:rFonts w:ascii="Times New Roman" w:hAnsi="Times New Roman"/>
          <w:sz w:val="24"/>
          <w:szCs w:val="24"/>
        </w:rPr>
        <w:t>ЧС – Частичное соответствие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:rsidR="00FF4E8A" w:rsidRDefault="00FF4E8A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5BA" w:rsidRPr="00C2287A" w:rsidRDefault="00B265BA" w:rsidP="00B265BA">
      <w:pPr>
        <w:pStyle w:val="ConsPlusTitle"/>
        <w:keepNext/>
        <w:keepLines/>
        <w:pageBreakBefore/>
        <w:widowControl/>
        <w:spacing w:before="120"/>
        <w:ind w:left="357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C2287A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Перечень нормативных правовых актов, </w:t>
      </w:r>
      <w:r w:rsidRPr="00C2287A">
        <w:rPr>
          <w:rFonts w:ascii="Times New Roman" w:hAnsi="Times New Roman" w:cs="Times New Roman"/>
          <w:caps/>
          <w:sz w:val="24"/>
          <w:szCs w:val="24"/>
        </w:rPr>
        <w:br/>
        <w:t>регламентирующих деятельность ДОО:</w:t>
      </w:r>
    </w:p>
    <w:p w:rsidR="00B265BA" w:rsidRPr="00C2287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265BA" w:rsidRPr="00C2287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2287A">
        <w:rPr>
          <w:rFonts w:ascii="Times New Roman" w:eastAsia="Times New Roman" w:hAnsi="Times New Roman"/>
          <w:b/>
          <w:color w:val="000000"/>
          <w:sz w:val="24"/>
          <w:szCs w:val="24"/>
        </w:rPr>
        <w:t>Федеральные документы:</w:t>
      </w:r>
    </w:p>
    <w:p w:rsidR="00B265BA" w:rsidRPr="00CB6550" w:rsidRDefault="00B265BA" w:rsidP="00A42235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Всемирная декларация об обеспечении выживания, защиты и развития детей, 1990.</w:t>
      </w:r>
    </w:p>
    <w:p w:rsidR="00B265BA" w:rsidRPr="00CB6550" w:rsidRDefault="00B265BA" w:rsidP="00A42235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Декларация прав ребенка. Детский фонд ООН ЮНИСЕФ, 1959.</w:t>
      </w:r>
    </w:p>
    <w:p w:rsidR="00B265BA" w:rsidRPr="00CB6550" w:rsidRDefault="00B265BA" w:rsidP="00A42235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Декларация тысячелетия Организации Объединенных Наций. Принята Резолюцией 55/2 Генеральной Ассамблеей от 8 сентября 2000 года.</w:t>
      </w:r>
    </w:p>
    <w:p w:rsidR="00B265BA" w:rsidRPr="00CB6550" w:rsidRDefault="00B265BA" w:rsidP="00A42235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B6550">
        <w:rPr>
          <w:rFonts w:ascii="Times New Roman" w:eastAsia="Times New Roman" w:hAnsi="Times New Roman"/>
          <w:color w:val="000000"/>
        </w:rPr>
        <w:t xml:space="preserve">Конвенция о правах ребенка (одобрена Генеральной Ассамблеей ООН 20.11.1989) (вступила в силу для СССР 15.09.1990). </w:t>
      </w:r>
    </w:p>
    <w:p w:rsidR="00B265BA" w:rsidRPr="00CB6550" w:rsidRDefault="00B265BA" w:rsidP="00A42235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60" w:after="0" w:line="240" w:lineRule="auto"/>
        <w:ind w:right="215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Указ Президента РФ от 07 мая 2012 г. № 599 «О мерах по реализации государственной политики в области образования и науки».</w:t>
      </w:r>
    </w:p>
    <w:p w:rsidR="00B265BA" w:rsidRPr="00CB6550" w:rsidRDefault="00B265BA" w:rsidP="00B265BA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60" w:after="0" w:line="240" w:lineRule="auto"/>
        <w:ind w:left="0" w:right="214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Указ Президента РФ от 29 мая 2017 г. № 240 «Об объявлении в Российской Федерации Десятилетия детства».</w:t>
      </w:r>
    </w:p>
    <w:p w:rsidR="00B265BA" w:rsidRPr="00CB6550" w:rsidRDefault="00B265BA" w:rsidP="00B265BA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60" w:after="0" w:line="240" w:lineRule="auto"/>
        <w:ind w:left="0" w:right="214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Указ Президента РФ от 7 мая 2018 г. № 204 «О национальных целях и стратегических задачах развития Российской Федерации на период до 2024 года».</w:t>
      </w:r>
    </w:p>
    <w:p w:rsidR="00B265BA" w:rsidRPr="00CB6550" w:rsidRDefault="00B265BA" w:rsidP="00B265BA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60" w:after="0" w:line="240" w:lineRule="auto"/>
        <w:ind w:left="0" w:right="214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Указ Президента РФ от 21 июля 2020 г. № 474 «О национальных целях развития Российской Федерации на период до 2030 года».</w:t>
      </w:r>
    </w:p>
    <w:p w:rsidR="00B265BA" w:rsidRPr="00CB6550" w:rsidRDefault="00B265BA" w:rsidP="00B265BA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60" w:after="0" w:line="240" w:lineRule="auto"/>
        <w:ind w:left="0" w:right="214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B265BA" w:rsidRPr="00CB6550" w:rsidRDefault="00B265BA" w:rsidP="00B265BA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60" w:after="0" w:line="240" w:lineRule="auto"/>
        <w:ind w:left="0" w:right="214"/>
        <w:jc w:val="both"/>
        <w:rPr>
          <w:rFonts w:ascii="Times New Roman" w:hAnsi="Times New Roman"/>
        </w:rPr>
      </w:pPr>
      <w:r w:rsidRPr="00CB6550">
        <w:rPr>
          <w:rFonts w:ascii="Times New Roman" w:eastAsia="Times New Roman" w:hAnsi="Times New Roman"/>
        </w:rPr>
        <w:t>Федеральный закон 24 июля 1998 г. № 124-ФЗ «Об основных гарантиях прав ребенка в Российской Федерации».</w:t>
      </w:r>
    </w:p>
    <w:p w:rsidR="00B265BA" w:rsidRPr="00CB6550" w:rsidRDefault="00B265BA" w:rsidP="00B265BA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60" w:after="0" w:line="240" w:lineRule="auto"/>
        <w:ind w:left="0" w:right="214"/>
        <w:jc w:val="both"/>
        <w:rPr>
          <w:rStyle w:val="a7"/>
          <w:rFonts w:ascii="Times New Roman" w:hAnsi="Times New Roman"/>
          <w:color w:val="auto"/>
        </w:rPr>
      </w:pPr>
      <w:r w:rsidRPr="00CB6550">
        <w:rPr>
          <w:rStyle w:val="a7"/>
          <w:rFonts w:ascii="Times New Roman" w:hAnsi="Times New Roman"/>
          <w:color w:val="auto"/>
        </w:rPr>
        <w:t>Федеральный закон от 29 декабря 2010 г. № 436-ФЗ</w:t>
      </w:r>
      <w:r w:rsidRPr="00CB6550">
        <w:rPr>
          <w:rFonts w:ascii="Times New Roman" w:eastAsia="Times New Roman" w:hAnsi="Times New Roman"/>
        </w:rPr>
        <w:t xml:space="preserve"> </w:t>
      </w:r>
      <w:r w:rsidRPr="00CB6550">
        <w:rPr>
          <w:rStyle w:val="a7"/>
          <w:rFonts w:ascii="Times New Roman" w:hAnsi="Times New Roman"/>
          <w:color w:val="auto"/>
        </w:rPr>
        <w:t>«О защите детей от информации, причиняющей вред их здоровью и развитию».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Федеральный закон от 29 декабря 2012 г. № 273-ФЗ «Об образовании в Российской Федерации»</w:t>
      </w:r>
      <w:r w:rsidRPr="00CB6550">
        <w:rPr>
          <w:rFonts w:ascii="Times New Roman" w:hAnsi="Times New Roman"/>
        </w:rPr>
        <w:t>.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Постановление Правительства РФ от 14 мая 2015 г. № 466 «О ежегодных основных удлиненных оплачиваемых отпусках»</w:t>
      </w:r>
      <w:r w:rsidRPr="00CB6550">
        <w:rPr>
          <w:rFonts w:ascii="Times New Roman" w:hAnsi="Times New Roman"/>
        </w:rPr>
        <w:t>.</w:t>
      </w:r>
      <w:r w:rsidRPr="00CB6550">
        <w:rPr>
          <w:rFonts w:ascii="Times New Roman" w:eastAsia="Times New Roman" w:hAnsi="Times New Roman"/>
        </w:rPr>
        <w:t xml:space="preserve"> 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„Санитарно-эпидемиологические требования к организациям воспитания и обучения, отдыха и оздоровления детей и молодежи“. 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„Санитарно-эпидемиологические требования к организации общественного питания населения“ 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Постановление Главного государственного санитарного врача РФ от 28 января 2021 г. № 2 «Об утверждении санитарных правил и норм СанПиН 1.2.3685-21 „Гигиенические нормативы и требования к обеспечению безопасности и (или) безвредности для человека факторов среды обитания.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 xml:space="preserve">Постановление Правительства РФ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 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года».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Распоряжение Правительства РФ от 31 марта 2022 г. № 678-р «Об утверждении Концепции развития дополнительного образования детей».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Приказ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служащих, раздел „Квалификационные характеристики должностей работников образования.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Приказ Министерства образования и науки России от 20 сентября 2013 г. № 1082 «Об утверждении Положения о психолого-медико-педагогической комиссии».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 xml:space="preserve">Приказ </w:t>
      </w:r>
      <w:proofErr w:type="spellStart"/>
      <w:r w:rsidRPr="00CB6550">
        <w:rPr>
          <w:rFonts w:ascii="Times New Roman" w:eastAsia="Times New Roman" w:hAnsi="Times New Roman"/>
        </w:rPr>
        <w:t>Минобрнауки</w:t>
      </w:r>
      <w:proofErr w:type="spellEnd"/>
      <w:r w:rsidRPr="00CB6550">
        <w:rPr>
          <w:rFonts w:ascii="Times New Roman" w:eastAsia="Times New Roman" w:hAnsi="Times New Roman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образования». 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hAnsi="Times New Roman"/>
        </w:rPr>
      </w:pPr>
      <w:r w:rsidRPr="00CB6550">
        <w:rPr>
          <w:rFonts w:ascii="Times New Roman" w:hAnsi="Times New Roman"/>
        </w:rPr>
        <w:lastRenderedPageBreak/>
        <w:t>Приказ Министерства труда России от 18 октября 2013 г. № 544н «Об утверждении профессионального стандарта „Педагог (педагогическая деятельность в сфере дошкольного, начального общего, основного общего, среднего общего образования) (воспитатель, учитель)“».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hAnsi="Times New Roman"/>
        </w:rPr>
      </w:pPr>
      <w:r w:rsidRPr="00CB6550">
        <w:rPr>
          <w:rFonts w:ascii="Times New Roman" w:hAnsi="Times New Roman"/>
        </w:rPr>
        <w:t>Приказ Министерства образования и науки России от 13 января 2014 г. № 8 «Об утверждении примерной формы договора об образовании по образовательным программам дошкольного образования».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Приказ Министерства образования и 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Приказ Министерства образования и науки России от 11 мая 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hAnsi="Times New Roman"/>
        </w:rPr>
      </w:pPr>
      <w:r w:rsidRPr="00CB6550">
        <w:rPr>
          <w:rFonts w:ascii="Times New Roman" w:hAnsi="Times New Roman"/>
        </w:rPr>
        <w:t>Приказ Министерства просвещения России от 15 мая 2020 г. № 236 «Об утверждении Порядка приема на обучение по образовательным программам дошкольного образования».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Приказ Министерства 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B265BA" w:rsidRPr="00CB6550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 xml:space="preserve">Приказ </w:t>
      </w:r>
      <w:proofErr w:type="spellStart"/>
      <w:r w:rsidRPr="00CB6550">
        <w:rPr>
          <w:rFonts w:ascii="Times New Roman" w:eastAsia="Times New Roman" w:hAnsi="Times New Roman"/>
        </w:rPr>
        <w:t>Минпросвещения</w:t>
      </w:r>
      <w:proofErr w:type="spellEnd"/>
      <w:r w:rsidRPr="00CB6550">
        <w:rPr>
          <w:rFonts w:ascii="Times New Roman" w:eastAsia="Times New Roman" w:hAnsi="Times New Roman"/>
        </w:rPr>
        <w:t xml:space="preserve"> России от 25 ноября 2022 № 1028 «Об утверждении федеральной образовательной программы дошкольного образования».</w:t>
      </w:r>
    </w:p>
    <w:p w:rsidR="00B265BA" w:rsidRDefault="00B265BA" w:rsidP="00B265BA">
      <w:pPr>
        <w:pStyle w:val="a6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/>
        <w:jc w:val="both"/>
        <w:rPr>
          <w:rFonts w:ascii="Times New Roman" w:eastAsia="Times New Roman" w:hAnsi="Times New Roman"/>
        </w:rPr>
      </w:pPr>
      <w:r w:rsidRPr="00CB6550">
        <w:rPr>
          <w:rFonts w:ascii="Times New Roman" w:eastAsia="Times New Roman" w:hAnsi="Times New Roman"/>
        </w:rPr>
        <w:t>Приказ Министерства просвещения России от 24 марта 2023 г. № 196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265BA" w:rsidRDefault="00B265BA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E248CD" w:rsidRDefault="00E248CD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E248CD" w:rsidRPr="00B265BA" w:rsidRDefault="00E248CD" w:rsidP="00B265B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</w:rPr>
      </w:pPr>
    </w:p>
    <w:p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E6" w:rsidRPr="00685B8A" w:rsidRDefault="00791F69" w:rsidP="001B3A7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="001A76E6"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ЕЛЕВОЙ РАЗДЕЛ </w:t>
      </w:r>
    </w:p>
    <w:p w:rsidR="001A76E6" w:rsidRPr="00685B8A" w:rsidRDefault="001A76E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76E6" w:rsidRDefault="001A76E6">
      <w:pPr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Пояснительная записка</w:t>
      </w:r>
    </w:p>
    <w:p w:rsidR="00FB33E1" w:rsidRPr="00685B8A" w:rsidRDefault="00FB33E1" w:rsidP="00FB33E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BF45B1" w:rsidRPr="00685B8A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программа дошкольного образования (далее – Программа) </w:t>
      </w:r>
      <w:r w:rsidR="005D0013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униципального дошкольного образовательного учреждения </w:t>
      </w:r>
      <w:r w:rsidR="0013795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«</w:t>
      </w:r>
      <w:proofErr w:type="spellStart"/>
      <w:r w:rsidR="00137953">
        <w:rPr>
          <w:rFonts w:ascii="Times New Roman" w:eastAsia="Times New Roman" w:hAnsi="Times New Roman" w:cs="Times New Roman"/>
          <w:color w:val="000000"/>
          <w:sz w:val="24"/>
          <w:szCs w:val="24"/>
        </w:rPr>
        <w:t>Юблейный</w:t>
      </w:r>
      <w:proofErr w:type="spellEnd"/>
      <w:r w:rsidR="00137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137953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гороа</w:t>
      </w:r>
      <w:proofErr w:type="spellEnd"/>
      <w:r w:rsidR="00137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Лихославль </w:t>
      </w:r>
      <w:proofErr w:type="spellStart"/>
      <w:r w:rsidR="00FF4E8A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Лихославльского</w:t>
      </w:r>
      <w:proofErr w:type="spellEnd"/>
      <w:r w:rsidR="00FF4E8A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округа </w:t>
      </w:r>
      <w:r w:rsidR="003603E7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Тверской области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</w:t>
      </w:r>
      <w:r w:rsidR="00791F69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8D1BB5" w:rsidRPr="00685B8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D1BB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), разработана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</w:t>
      </w:r>
      <w:r w:rsidR="00BF45B1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F45B1" w:rsidRPr="00685B8A" w:rsidRDefault="003603E7" w:rsidP="003F033D">
      <w:pPr>
        <w:pStyle w:val="a6"/>
        <w:spacing w:after="160"/>
        <w:ind w:left="0"/>
        <w:rPr>
          <w:rFonts w:ascii="Times New Roman" w:hAnsi="Times New Roman"/>
          <w:sz w:val="24"/>
          <w:szCs w:val="24"/>
        </w:rPr>
      </w:pPr>
      <w:r w:rsidRPr="00685B8A">
        <w:rPr>
          <w:rFonts w:ascii="Times New Roman" w:hAnsi="Times New Roman"/>
          <w:bCs/>
          <w:sz w:val="24"/>
          <w:szCs w:val="24"/>
        </w:rPr>
        <w:t xml:space="preserve">с </w:t>
      </w:r>
      <w:r w:rsidR="00BF45B1" w:rsidRPr="00685B8A">
        <w:rPr>
          <w:rFonts w:ascii="Times New Roman" w:hAnsi="Times New Roman"/>
          <w:bCs/>
          <w:sz w:val="24"/>
          <w:szCs w:val="24"/>
        </w:rPr>
        <w:t>федеральным государственным образовательным стандартом дошкольного образования</w:t>
      </w:r>
      <w:r w:rsidR="00BF45B1" w:rsidRPr="00685B8A">
        <w:rPr>
          <w:rFonts w:ascii="Times New Roman" w:hAnsi="Times New Roman"/>
          <w:sz w:val="24"/>
          <w:szCs w:val="24"/>
        </w:rPr>
        <w:t xml:space="preserve"> (ФГОС ДО)</w:t>
      </w:r>
    </w:p>
    <w:p w:rsidR="00BF45B1" w:rsidRPr="00685B8A" w:rsidRDefault="00BF45B1" w:rsidP="003F033D">
      <w:pPr>
        <w:pStyle w:val="a6"/>
        <w:spacing w:after="160"/>
        <w:ind w:left="0"/>
        <w:rPr>
          <w:rFonts w:ascii="Times New Roman" w:hAnsi="Times New Roman"/>
          <w:sz w:val="24"/>
          <w:szCs w:val="24"/>
        </w:rPr>
      </w:pPr>
      <w:r w:rsidRPr="00685B8A">
        <w:rPr>
          <w:rFonts w:ascii="Times New Roman" w:hAnsi="Times New Roman"/>
          <w:bCs/>
          <w:sz w:val="24"/>
          <w:szCs w:val="24"/>
        </w:rPr>
        <w:t>с федеральной образовательной программой дошкольного образования (</w:t>
      </w:r>
      <w:r w:rsidR="003603E7" w:rsidRPr="00685B8A">
        <w:rPr>
          <w:rFonts w:ascii="Times New Roman" w:hAnsi="Times New Roman"/>
          <w:bCs/>
          <w:sz w:val="24"/>
          <w:szCs w:val="24"/>
        </w:rPr>
        <w:t xml:space="preserve">далее </w:t>
      </w:r>
      <w:r w:rsidRPr="00685B8A">
        <w:rPr>
          <w:rFonts w:ascii="Times New Roman" w:hAnsi="Times New Roman"/>
          <w:bCs/>
          <w:sz w:val="24"/>
          <w:szCs w:val="24"/>
        </w:rPr>
        <w:t>ФОП ДО)</w:t>
      </w:r>
    </w:p>
    <w:p w:rsidR="00BF45B1" w:rsidRPr="00685B8A" w:rsidRDefault="00BF45B1" w:rsidP="003F033D">
      <w:pPr>
        <w:pStyle w:val="a6"/>
        <w:spacing w:after="160"/>
        <w:ind w:left="0"/>
        <w:rPr>
          <w:rFonts w:ascii="Times New Roman" w:hAnsi="Times New Roman"/>
          <w:sz w:val="24"/>
          <w:szCs w:val="24"/>
        </w:rPr>
      </w:pPr>
      <w:r w:rsidRPr="00685B8A">
        <w:rPr>
          <w:rFonts w:ascii="Times New Roman" w:hAnsi="Times New Roman"/>
          <w:bCs/>
          <w:sz w:val="24"/>
          <w:szCs w:val="24"/>
        </w:rPr>
        <w:t>с использованием технологий:</w:t>
      </w:r>
    </w:p>
    <w:p w:rsidR="00BF45B1" w:rsidRPr="00685B8A" w:rsidRDefault="00FB33E1" w:rsidP="003F033D">
      <w:pPr>
        <w:pStyle w:val="a6"/>
        <w:spacing w:after="16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программы «От рождения до школы</w:t>
      </w:r>
      <w:r w:rsidR="00BF45B1" w:rsidRPr="00685B8A">
        <w:rPr>
          <w:rFonts w:ascii="Times New Roman" w:hAnsi="Times New Roman"/>
          <w:bCs/>
          <w:sz w:val="24"/>
          <w:szCs w:val="24"/>
        </w:rPr>
        <w:t>»</w:t>
      </w:r>
      <w:r w:rsidR="003F033D" w:rsidRPr="00685B8A">
        <w:rPr>
          <w:rFonts w:ascii="Times New Roman" w:hAnsi="Times New Roman"/>
          <w:bCs/>
          <w:sz w:val="24"/>
          <w:szCs w:val="24"/>
        </w:rPr>
        <w:t xml:space="preserve"> под ред. Н.Е. </w:t>
      </w:r>
      <w:proofErr w:type="spellStart"/>
      <w:r w:rsidR="003F033D" w:rsidRPr="00685B8A">
        <w:rPr>
          <w:rFonts w:ascii="Times New Roman" w:hAnsi="Times New Roman"/>
          <w:bCs/>
          <w:sz w:val="24"/>
          <w:szCs w:val="24"/>
        </w:rPr>
        <w:t>Вераксы</w:t>
      </w:r>
      <w:proofErr w:type="spellEnd"/>
    </w:p>
    <w:p w:rsidR="00BF45B1" w:rsidRPr="00685B8A" w:rsidRDefault="005C5B6E" w:rsidP="003F033D">
      <w:pPr>
        <w:pStyle w:val="a6"/>
        <w:spacing w:after="16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парциальной программы «</w:t>
      </w:r>
      <w:r w:rsidR="00BF45B1" w:rsidRPr="00685B8A">
        <w:rPr>
          <w:rFonts w:ascii="Times New Roman" w:hAnsi="Times New Roman"/>
          <w:sz w:val="24"/>
          <w:szCs w:val="24"/>
        </w:rPr>
        <w:t>Добрый мир</w:t>
      </w:r>
      <w:r w:rsidR="00BF45B1" w:rsidRPr="00685B8A">
        <w:rPr>
          <w:rFonts w:ascii="Times New Roman" w:hAnsi="Times New Roman"/>
          <w:bCs/>
          <w:sz w:val="24"/>
          <w:szCs w:val="24"/>
        </w:rPr>
        <w:t>»</w:t>
      </w:r>
      <w:r w:rsidR="003F033D" w:rsidRPr="00685B8A">
        <w:rPr>
          <w:rFonts w:ascii="Times New Roman" w:hAnsi="Times New Roman"/>
          <w:bCs/>
          <w:sz w:val="24"/>
          <w:szCs w:val="24"/>
        </w:rPr>
        <w:t xml:space="preserve"> автор-составитель Л.Л. Шевченко</w:t>
      </w:r>
    </w:p>
    <w:p w:rsidR="00BF45B1" w:rsidRPr="00685B8A" w:rsidRDefault="00BF45B1" w:rsidP="003F033D">
      <w:pPr>
        <w:pStyle w:val="a6"/>
        <w:spacing w:after="160"/>
        <w:ind w:left="0"/>
        <w:rPr>
          <w:rFonts w:ascii="Times New Roman" w:hAnsi="Times New Roman"/>
          <w:bCs/>
          <w:sz w:val="24"/>
          <w:szCs w:val="24"/>
        </w:rPr>
      </w:pPr>
      <w:r w:rsidRPr="00685B8A">
        <w:rPr>
          <w:rFonts w:ascii="Times New Roman" w:hAnsi="Times New Roman"/>
          <w:bCs/>
          <w:sz w:val="24"/>
          <w:szCs w:val="24"/>
        </w:rPr>
        <w:t>Программа реализуется на русском языке</w:t>
      </w:r>
      <w:r w:rsidR="003F033D" w:rsidRPr="00685B8A">
        <w:rPr>
          <w:rFonts w:ascii="Times New Roman" w:hAnsi="Times New Roman"/>
          <w:bCs/>
          <w:sz w:val="24"/>
          <w:szCs w:val="24"/>
        </w:rPr>
        <w:t>.</w:t>
      </w:r>
    </w:p>
    <w:p w:rsidR="001A76E6" w:rsidRPr="00685B8A" w:rsidRDefault="001A76E6" w:rsidP="003F0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состоит из обязательной части и части, формируемой участниками образовательных отношений (</w:t>
      </w: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 по тексту </w:t>
      </w:r>
      <w:r w:rsidR="003603E7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ЧФУ </w:t>
      </w: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выделена курсивом).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 части являются взаимодополняющими и необходимыми с точки зрения реализации Стандарта:</w:t>
      </w:r>
    </w:p>
    <w:p w:rsidR="001A76E6" w:rsidRPr="00685B8A" w:rsidRDefault="001A76E6" w:rsidP="008D1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70"/>
        <w:tblW w:w="0" w:type="auto"/>
        <w:tblInd w:w="-176" w:type="dxa"/>
        <w:tblLook w:val="04A0" w:firstRow="1" w:lastRow="0" w:firstColumn="1" w:lastColumn="0" w:noHBand="0" w:noVBand="1"/>
      </w:tblPr>
      <w:tblGrid>
        <w:gridCol w:w="2103"/>
        <w:gridCol w:w="2146"/>
        <w:gridCol w:w="4637"/>
        <w:gridCol w:w="1746"/>
      </w:tblGrid>
      <w:tr w:rsidR="00033C5B" w:rsidRPr="00685B8A" w:rsidTr="00AB2C48">
        <w:tc>
          <w:tcPr>
            <w:tcW w:w="2092" w:type="dxa"/>
          </w:tcPr>
          <w:p w:rsidR="00627AA8" w:rsidRPr="00685B8A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85B8A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161" w:type="dxa"/>
          </w:tcPr>
          <w:p w:rsidR="00627AA8" w:rsidRPr="00685B8A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85B8A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849" w:type="dxa"/>
          </w:tcPr>
          <w:p w:rsidR="00627AA8" w:rsidRPr="00685B8A" w:rsidRDefault="00627AA8" w:rsidP="00C31D36">
            <w:pPr>
              <w:jc w:val="both"/>
              <w:rPr>
                <w:color w:val="000000"/>
                <w:sz w:val="24"/>
                <w:szCs w:val="24"/>
              </w:rPr>
            </w:pPr>
            <w:r w:rsidRPr="00685B8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56" w:type="dxa"/>
          </w:tcPr>
          <w:p w:rsidR="00627AA8" w:rsidRPr="00685B8A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85B8A">
              <w:rPr>
                <w:color w:val="000000"/>
                <w:sz w:val="24"/>
                <w:szCs w:val="24"/>
              </w:rPr>
              <w:t>Соотношение частей Программы, %</w:t>
            </w:r>
          </w:p>
        </w:tc>
      </w:tr>
      <w:tr w:rsidR="00AB2C48" w:rsidRPr="00685B8A" w:rsidTr="00AB2C48">
        <w:trPr>
          <w:trHeight w:val="3010"/>
        </w:trPr>
        <w:tc>
          <w:tcPr>
            <w:tcW w:w="2092" w:type="dxa"/>
          </w:tcPr>
          <w:p w:rsidR="00AB2C48" w:rsidRPr="00685B8A" w:rsidRDefault="00AB2C48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Первая</w:t>
            </w:r>
            <w:r w:rsidRPr="00685B8A">
              <w:rPr>
                <w:rFonts w:eastAsia="Times New Roman"/>
                <w:sz w:val="24"/>
                <w:szCs w:val="24"/>
              </w:rPr>
              <w:t xml:space="preserve"> группа</w:t>
            </w:r>
            <w:r>
              <w:rPr>
                <w:rFonts w:eastAsia="Times New Roman"/>
                <w:sz w:val="24"/>
                <w:szCs w:val="24"/>
              </w:rPr>
              <w:t xml:space="preserve"> раннего возраста</w:t>
            </w:r>
          </w:p>
          <w:p w:rsidR="00AB2C48" w:rsidRPr="00685B8A" w:rsidRDefault="00AB2C48" w:rsidP="00AB2C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5B8A">
              <w:rPr>
                <w:rFonts w:eastAsia="Times New Roman"/>
                <w:sz w:val="24"/>
                <w:szCs w:val="24"/>
              </w:rPr>
              <w:t>(с 1</w:t>
            </w:r>
            <w:r>
              <w:rPr>
                <w:rFonts w:eastAsia="Times New Roman"/>
                <w:sz w:val="24"/>
                <w:szCs w:val="24"/>
              </w:rPr>
              <w:t>г. 6 мес.</w:t>
            </w:r>
            <w:r w:rsidRPr="00685B8A">
              <w:rPr>
                <w:rFonts w:eastAsia="Times New Roman"/>
                <w:sz w:val="24"/>
                <w:szCs w:val="24"/>
              </w:rPr>
              <w:t xml:space="preserve"> до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685B8A">
              <w:rPr>
                <w:rFonts w:eastAsia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161" w:type="dxa"/>
            <w:vMerge w:val="restart"/>
          </w:tcPr>
          <w:p w:rsidR="00AB2C48" w:rsidRPr="00685B8A" w:rsidRDefault="00AB2C48" w:rsidP="00137953">
            <w:pPr>
              <w:rPr>
                <w:rFonts w:eastAsia="Times New Roman"/>
                <w:sz w:val="24"/>
                <w:szCs w:val="24"/>
              </w:rPr>
            </w:pPr>
            <w:r w:rsidRPr="00685B8A">
              <w:rPr>
                <w:rFonts w:eastAsia="Times New Roman"/>
                <w:color w:val="000000"/>
                <w:sz w:val="24"/>
                <w:szCs w:val="24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:rsidR="00AB2C48" w:rsidRPr="00685B8A" w:rsidRDefault="00AB2C48" w:rsidP="00137953">
            <w:pPr>
              <w:rPr>
                <w:rFonts w:eastAsia="Times New Roman"/>
                <w:sz w:val="24"/>
                <w:szCs w:val="24"/>
              </w:rPr>
            </w:pPr>
            <w:r w:rsidRPr="00685B8A">
              <w:rPr>
                <w:rFonts w:eastAsia="Times New Roman"/>
                <w:sz w:val="24"/>
                <w:szCs w:val="24"/>
              </w:rPr>
              <w:t xml:space="preserve">Реализуется педагогическими работниками ДОО во всех помещениях и на территории детского сада, со всеми детьми ДОО. </w:t>
            </w:r>
          </w:p>
          <w:p w:rsidR="00AB2C48" w:rsidRPr="00685B8A" w:rsidRDefault="00AB2C48" w:rsidP="00627AA8">
            <w:pPr>
              <w:ind w:right="3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:rsidR="00AB2C48" w:rsidRPr="00685B8A" w:rsidRDefault="00AB2C48" w:rsidP="00E17142">
            <w:pPr>
              <w:widowControl w:val="0"/>
              <w:tabs>
                <w:tab w:val="left" w:pos="567"/>
              </w:tabs>
              <w:suppressAutoHyphens/>
              <w:autoSpaceDN w:val="0"/>
              <w:jc w:val="center"/>
              <w:rPr>
                <w:rFonts w:eastAsia="Andale Sans UI" w:cs="Tahoma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685B8A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---------</w:t>
            </w:r>
          </w:p>
        </w:tc>
        <w:tc>
          <w:tcPr>
            <w:tcW w:w="1756" w:type="dxa"/>
          </w:tcPr>
          <w:p w:rsidR="00AB2C48" w:rsidRPr="00685B8A" w:rsidRDefault="00AB2C48" w:rsidP="00627AA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685B8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B2C48" w:rsidRPr="00685B8A" w:rsidTr="00AB2C48">
        <w:trPr>
          <w:trHeight w:val="1253"/>
        </w:trPr>
        <w:tc>
          <w:tcPr>
            <w:tcW w:w="2092" w:type="dxa"/>
          </w:tcPr>
          <w:p w:rsidR="00AB2C48" w:rsidRDefault="00AB2C48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Младшая группа</w:t>
            </w:r>
          </w:p>
          <w:p w:rsidR="00AB2C48" w:rsidRDefault="00AB2C48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(с 3 до 4 лет)</w:t>
            </w:r>
          </w:p>
        </w:tc>
        <w:tc>
          <w:tcPr>
            <w:tcW w:w="2161" w:type="dxa"/>
            <w:vMerge/>
          </w:tcPr>
          <w:p w:rsidR="00AB2C48" w:rsidRPr="00685B8A" w:rsidRDefault="00AB2C48" w:rsidP="0013795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:rsidR="00AB2C48" w:rsidRPr="00685B8A" w:rsidRDefault="00AB2C48" w:rsidP="00AB2C48">
            <w:pPr>
              <w:widowControl w:val="0"/>
              <w:tabs>
                <w:tab w:val="left" w:pos="567"/>
              </w:tabs>
              <w:suppressAutoHyphens/>
              <w:autoSpaceDN w:val="0"/>
              <w:jc w:val="center"/>
              <w:rPr>
                <w:rFonts w:eastAsia="Andale Sans UI" w:cs="Tahoma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685B8A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---------</w:t>
            </w:r>
          </w:p>
        </w:tc>
        <w:tc>
          <w:tcPr>
            <w:tcW w:w="1756" w:type="dxa"/>
          </w:tcPr>
          <w:p w:rsidR="00AB2C48" w:rsidRPr="00685B8A" w:rsidRDefault="00AB2C48" w:rsidP="00AB2C4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685B8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B2C48" w:rsidRPr="00685B8A" w:rsidTr="00AB2C48">
        <w:trPr>
          <w:trHeight w:val="1253"/>
        </w:trPr>
        <w:tc>
          <w:tcPr>
            <w:tcW w:w="2092" w:type="dxa"/>
          </w:tcPr>
          <w:p w:rsidR="00AB2C48" w:rsidRDefault="00AB2C48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Средняя группа</w:t>
            </w:r>
          </w:p>
          <w:p w:rsidR="00AB2C48" w:rsidRDefault="00AB2C48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(с 4 до 5 лет)</w:t>
            </w:r>
          </w:p>
        </w:tc>
        <w:tc>
          <w:tcPr>
            <w:tcW w:w="2161" w:type="dxa"/>
            <w:vMerge/>
          </w:tcPr>
          <w:p w:rsidR="00AB2C48" w:rsidRPr="00685B8A" w:rsidRDefault="00AB2C48" w:rsidP="0013795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:rsidR="00AB2C48" w:rsidRPr="00685B8A" w:rsidRDefault="00AB2C48" w:rsidP="00AB2C48">
            <w:pPr>
              <w:widowControl w:val="0"/>
              <w:tabs>
                <w:tab w:val="left" w:pos="567"/>
              </w:tabs>
              <w:suppressAutoHyphens/>
              <w:autoSpaceDN w:val="0"/>
              <w:jc w:val="center"/>
              <w:rPr>
                <w:rFonts w:eastAsia="Andale Sans UI" w:cs="Tahoma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685B8A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---------</w:t>
            </w:r>
          </w:p>
        </w:tc>
        <w:tc>
          <w:tcPr>
            <w:tcW w:w="1756" w:type="dxa"/>
          </w:tcPr>
          <w:p w:rsidR="00AB2C48" w:rsidRPr="00685B8A" w:rsidRDefault="00AB2C48" w:rsidP="00AB2C4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685B8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B2C48" w:rsidRPr="00685B8A" w:rsidTr="00AB2C48">
        <w:trPr>
          <w:trHeight w:val="3010"/>
        </w:trPr>
        <w:tc>
          <w:tcPr>
            <w:tcW w:w="2092" w:type="dxa"/>
          </w:tcPr>
          <w:p w:rsidR="00AB2C48" w:rsidRPr="00685B8A" w:rsidRDefault="00AB2C48" w:rsidP="00CC1B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Старшая группа</w:t>
            </w:r>
          </w:p>
          <w:p w:rsidR="00AB2C48" w:rsidRPr="00685B8A" w:rsidRDefault="00AB2C48" w:rsidP="00033C5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(с 5 до 6</w:t>
            </w:r>
            <w:r w:rsidRPr="00685B8A">
              <w:rPr>
                <w:rFonts w:eastAsia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161" w:type="dxa"/>
            <w:vMerge/>
          </w:tcPr>
          <w:p w:rsidR="00AB2C48" w:rsidRPr="00685B8A" w:rsidRDefault="00AB2C48" w:rsidP="00CC1B5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:rsidR="00AB2C48" w:rsidRPr="00685B8A" w:rsidRDefault="00AB2C48" w:rsidP="001B13E7">
            <w:pPr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</w:pPr>
            <w:r w:rsidRPr="00685B8A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Парциальная программа «Добрый мир» Шевченко Л.Л. </w:t>
            </w:r>
            <w:r w:rsidRPr="00685B8A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дополняет содержание </w:t>
            </w:r>
            <w:proofErr w:type="gramStart"/>
            <w:r w:rsidRPr="00685B8A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образовательных  областей</w:t>
            </w:r>
            <w:proofErr w:type="gramEnd"/>
            <w:r w:rsidRPr="00685B8A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Pr="00685B8A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Познавательное развитие</w:t>
            </w:r>
            <w:r w:rsidRPr="00685B8A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Pr="00685B8A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, «Развитие речи», «»Художественно-эстетическое развитие» .  </w:t>
            </w:r>
          </w:p>
          <w:p w:rsidR="00AB2C48" w:rsidRPr="00685B8A" w:rsidRDefault="00AB2C48" w:rsidP="001B13E7">
            <w:pPr>
              <w:rPr>
                <w:sz w:val="24"/>
                <w:szCs w:val="24"/>
              </w:rPr>
            </w:pPr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</w:t>
            </w:r>
            <w:proofErr w:type="spellStart"/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арциальная</w:t>
            </w:r>
            <w:proofErr w:type="spellEnd"/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п</w:t>
            </w:r>
            <w:proofErr w:type="spellStart"/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рограмма</w:t>
            </w:r>
            <w:proofErr w:type="spellEnd"/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«Добрый мир</w:t>
            </w:r>
            <w:proofErr w:type="gramStart"/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» </w:t>
            </w:r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реализуется</w:t>
            </w:r>
            <w:proofErr w:type="gramEnd"/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педагогическими работниками ДОО во всех помещениях, на всей территории ДОО с  детьми 5-7 лет. </w:t>
            </w:r>
          </w:p>
        </w:tc>
        <w:tc>
          <w:tcPr>
            <w:tcW w:w="1756" w:type="dxa"/>
          </w:tcPr>
          <w:p w:rsidR="00AB2C48" w:rsidRPr="00685B8A" w:rsidRDefault="00E248CD" w:rsidP="00F15D4C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80/</w:t>
            </w:r>
            <w:r w:rsidR="00F15D4C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B2C48" w:rsidRPr="00685B8A" w:rsidTr="00AB2C48">
        <w:trPr>
          <w:trHeight w:val="2967"/>
        </w:trPr>
        <w:tc>
          <w:tcPr>
            <w:tcW w:w="2092" w:type="dxa"/>
          </w:tcPr>
          <w:p w:rsidR="00AB2C48" w:rsidRDefault="00AB2C48" w:rsidP="00CC1B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Подготовительная группа</w:t>
            </w:r>
          </w:p>
          <w:p w:rsidR="00AB2C48" w:rsidRDefault="00AB2C48" w:rsidP="00CC1B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(с 6 до 8 лет)</w:t>
            </w:r>
          </w:p>
        </w:tc>
        <w:tc>
          <w:tcPr>
            <w:tcW w:w="2161" w:type="dxa"/>
            <w:vMerge/>
          </w:tcPr>
          <w:p w:rsidR="00AB2C48" w:rsidRPr="00685B8A" w:rsidRDefault="00AB2C48" w:rsidP="00CC1B5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:rsidR="00AB2C48" w:rsidRPr="00685B8A" w:rsidRDefault="00AB2C48" w:rsidP="00AB2C48">
            <w:pPr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</w:pPr>
            <w:r w:rsidRPr="00685B8A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Парциальная программа «Добрый мир» Шевченко Л.Л. </w:t>
            </w:r>
            <w:r w:rsidRPr="00685B8A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дополняет содержание </w:t>
            </w:r>
            <w:proofErr w:type="gramStart"/>
            <w:r w:rsidRPr="00685B8A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образовательных  областей</w:t>
            </w:r>
            <w:proofErr w:type="gramEnd"/>
            <w:r w:rsidRPr="00685B8A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Pr="00685B8A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Познавательное развитие</w:t>
            </w:r>
            <w:r w:rsidRPr="00685B8A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Pr="00685B8A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, «Развитие речи», «»Художественно-эстетическое развитие» .  </w:t>
            </w:r>
          </w:p>
          <w:p w:rsidR="00AB2C48" w:rsidRPr="00685B8A" w:rsidRDefault="00AB2C48" w:rsidP="00AB2C48">
            <w:pPr>
              <w:rPr>
                <w:sz w:val="24"/>
                <w:szCs w:val="24"/>
              </w:rPr>
            </w:pPr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</w:t>
            </w:r>
            <w:proofErr w:type="spellStart"/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арциальная</w:t>
            </w:r>
            <w:proofErr w:type="spellEnd"/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п</w:t>
            </w:r>
            <w:proofErr w:type="spellStart"/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рограмма</w:t>
            </w:r>
            <w:proofErr w:type="spellEnd"/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«Добрый мир</w:t>
            </w:r>
            <w:proofErr w:type="gramStart"/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» </w:t>
            </w:r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реализуется</w:t>
            </w:r>
            <w:proofErr w:type="gramEnd"/>
            <w:r w:rsidRPr="00685B8A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педагогическими работниками ДОО во всех помещениях, на всей территории ДОО с  детьми 5-7 лет. </w:t>
            </w:r>
          </w:p>
        </w:tc>
        <w:tc>
          <w:tcPr>
            <w:tcW w:w="1756" w:type="dxa"/>
          </w:tcPr>
          <w:p w:rsidR="00AB2C48" w:rsidRPr="00685B8A" w:rsidRDefault="00AB2C48" w:rsidP="00F15D4C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685B8A">
              <w:rPr>
                <w:color w:val="000000"/>
                <w:sz w:val="24"/>
                <w:szCs w:val="24"/>
              </w:rPr>
              <w:t>80/</w:t>
            </w:r>
            <w:r w:rsidR="00F15D4C"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FB33E1" w:rsidRDefault="00FB33E1" w:rsidP="00AB2C48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B33E1" w:rsidRDefault="00FB33E1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1A76E6" w:rsidRPr="00685B8A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Цели и задачи реализации Программы </w:t>
      </w:r>
    </w:p>
    <w:p w:rsidR="00627AA8" w:rsidRPr="00685B8A" w:rsidRDefault="00627AA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B4F74" w:rsidRPr="00685B8A" w:rsidRDefault="001A76E6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Обязательная часть:</w:t>
      </w:r>
    </w:p>
    <w:p w:rsidR="00627AA8" w:rsidRPr="00685B8A" w:rsidRDefault="00627AA8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76E6" w:rsidRPr="00685B8A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</w:t>
      </w:r>
      <w:r w:rsidR="00BB4F74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определена в соответствии с</w:t>
      </w:r>
      <w:r w:rsidR="007E01F9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4F74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 14.1</w:t>
      </w:r>
      <w:r w:rsidR="00883020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ФОП ДО</w:t>
      </w:r>
      <w:r w:rsidR="00BB4F74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р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A76E6" w:rsidRPr="00685B8A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1A76E6" w:rsidRPr="00685B8A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</w:t>
      </w:r>
      <w:r w:rsidR="00BB4F74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определены с</w:t>
      </w:r>
      <w:r w:rsidR="007E01F9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4F74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п. 14.2</w:t>
      </w:r>
      <w:r w:rsidR="00883020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ФОП ДО:</w:t>
      </w:r>
    </w:p>
    <w:p w:rsidR="001A76E6" w:rsidRPr="00685B8A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:rsidR="001A76E6" w:rsidRPr="00685B8A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A76E6" w:rsidRPr="00685B8A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A76E6" w:rsidRPr="00685B8A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A76E6" w:rsidRPr="00685B8A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A76E6" w:rsidRPr="00685B8A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A76E6" w:rsidRPr="00685B8A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A76E6" w:rsidRPr="00685B8A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A76E6" w:rsidRPr="00685B8A" w:rsidRDefault="001A76E6" w:rsidP="009C21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A76E6" w:rsidRPr="00685B8A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Принципы и подходы к </w:t>
      </w:r>
      <w:r w:rsidR="003766AC"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формированию Программы</w:t>
      </w:r>
    </w:p>
    <w:p w:rsidR="00627AA8" w:rsidRPr="00685B8A" w:rsidRDefault="00627AA8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766AC" w:rsidRPr="00685B8A" w:rsidRDefault="001A76E6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Обязательная часть:</w:t>
      </w:r>
    </w:p>
    <w:p w:rsidR="001A76E6" w:rsidRPr="00685B8A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 w:rsidR="003766AC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14.3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и </w:t>
      </w:r>
      <w:r w:rsidR="003766AC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п.1.4 Стандарта</w:t>
      </w:r>
      <w:r w:rsidR="00883020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построена на следующих принципах</w:t>
      </w:r>
      <w:r w:rsidR="003766AC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76E6" w:rsidRPr="00685B8A" w:rsidRDefault="001A76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1A76E6" w:rsidRPr="00685B8A" w:rsidRDefault="001A76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A76E6" w:rsidRPr="00685B8A" w:rsidRDefault="001A76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1A76E6" w:rsidRPr="00685B8A" w:rsidRDefault="001A76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признание ребёнка полноценным участником (субъектом) образовательных отношений;</w:t>
      </w:r>
    </w:p>
    <w:p w:rsidR="001A76E6" w:rsidRPr="00685B8A" w:rsidRDefault="001A76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поддержка инициативы детей в различных видах деятельности;</w:t>
      </w:r>
    </w:p>
    <w:p w:rsidR="001A76E6" w:rsidRPr="00685B8A" w:rsidRDefault="001A76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сотрудничество ДОО с семьей;</w:t>
      </w:r>
    </w:p>
    <w:p w:rsidR="001A76E6" w:rsidRPr="00685B8A" w:rsidRDefault="001A76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приобщение детей к социокультурным нормам, традициям семьи, общества и государства;</w:t>
      </w:r>
    </w:p>
    <w:p w:rsidR="001A76E6" w:rsidRPr="00685B8A" w:rsidRDefault="001A76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1A76E6" w:rsidRPr="00685B8A" w:rsidRDefault="001A76E6" w:rsidP="005C1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A76E6" w:rsidRPr="00685B8A" w:rsidRDefault="001A76E6" w:rsidP="005C1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учёт этнокультурной ситуации развития детей.</w:t>
      </w:r>
    </w:p>
    <w:p w:rsidR="001A76E6" w:rsidRPr="00685B8A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A76E6" w:rsidRPr="00685B8A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Программа </w:t>
      </w:r>
      <w:r w:rsidR="004B111E"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основывается</w:t>
      </w: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на следующих подходах:</w:t>
      </w:r>
    </w:p>
    <w:p w:rsidR="00C31D36" w:rsidRPr="00685B8A" w:rsidRDefault="00C31D3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B111E" w:rsidRPr="00685B8A" w:rsidRDefault="004B111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системно-</w:t>
      </w:r>
      <w:proofErr w:type="spellStart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деятельностный</w:t>
      </w:r>
      <w:proofErr w:type="spellEnd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подход – это</w:t>
      </w:r>
      <w:r w:rsidR="007E01F9"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</w:r>
    </w:p>
    <w:p w:rsidR="001A76E6" w:rsidRPr="00685B8A" w:rsidRDefault="001A76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гуманистический подход – </w:t>
      </w:r>
      <w:r w:rsidR="002C5C88"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предполагающий признание личностного начала в ребенке, ориентацию на его субъективные потребности и интересы, признание его прав и свобод, </w:t>
      </w:r>
      <w:proofErr w:type="spellStart"/>
      <w:r w:rsidR="002C5C88"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самоценности</w:t>
      </w:r>
      <w:proofErr w:type="spellEnd"/>
      <w:r w:rsidR="002C5C88"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B0C1D"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детства</w:t>
      </w:r>
      <w:r w:rsidR="002C5C88"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как основы психического развития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1A76E6" w:rsidRPr="00685B8A" w:rsidRDefault="001A76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диалогический (</w:t>
      </w:r>
      <w:proofErr w:type="spellStart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полисубъектный</w:t>
      </w:r>
      <w:proofErr w:type="spellEnd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</w:t>
      </w:r>
      <w:r w:rsidR="00AB2C4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 по принципу диалога, субъект-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субъектных;</w:t>
      </w:r>
    </w:p>
    <w:p w:rsidR="00AB2C48" w:rsidRDefault="00AB2C48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7F4FDB" w:rsidRPr="00685B8A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685B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7F4FDB" w:rsidRPr="00685B8A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1B13E7" w:rsidRPr="00685B8A" w:rsidRDefault="00CC1B58" w:rsidP="005C1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</w:t>
      </w:r>
      <w:r w:rsidR="00947D06" w:rsidRPr="00685B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ь</w:t>
      </w:r>
      <w:r w:rsidRPr="00685B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1B13E7" w:rsidRPr="00685B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B58" w:rsidRPr="00685B8A" w:rsidRDefault="00947D06" w:rsidP="005C1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 w:rsidRPr="00685B8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B13E7" w:rsidRPr="00685B8A">
        <w:rPr>
          <w:rFonts w:ascii="Times New Roman" w:hAnsi="Times New Roman" w:cs="Times New Roman"/>
          <w:i/>
          <w:sz w:val="24"/>
          <w:szCs w:val="24"/>
        </w:rPr>
        <w:t>развитие личности ребёнка дошкольного возраста, формирование базовой культуры на основе отечественных традиционных духовных и нравственных ценностей.</w:t>
      </w:r>
    </w:p>
    <w:p w:rsidR="001B13E7" w:rsidRPr="00685B8A" w:rsidRDefault="001B13E7" w:rsidP="005C10F3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</w:t>
      </w:r>
      <w:r w:rsidR="00A1300B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="00627AA8" w:rsidRPr="00685B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Задачи:</w:t>
      </w:r>
    </w:p>
    <w:p w:rsidR="00947D06" w:rsidRPr="00685B8A" w:rsidRDefault="00947D06" w:rsidP="005C10F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="009A7CC4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духовно – нравственное развитие и воспитание детей посредством</w:t>
      </w:r>
      <w:r w:rsidR="00943316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приобщения к традиционным духовным ценностям России, понимания значимости традиционных нравственных идеалов и моральных норм для жизни личности, семьи, общества.</w:t>
      </w:r>
    </w:p>
    <w:p w:rsidR="00943316" w:rsidRPr="00685B8A" w:rsidRDefault="00943316" w:rsidP="005C10F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="009A7CC4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формирование у детей основополагающих морально-нравственных идеалов, установок, ценностей, норм, </w:t>
      </w:r>
      <w:r w:rsidR="009A7CC4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обеспечивающих</w:t>
      </w: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осознанный нравственный выбор;</w:t>
      </w:r>
    </w:p>
    <w:p w:rsidR="00943316" w:rsidRPr="00685B8A" w:rsidRDefault="009A7CC4" w:rsidP="005C10F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 п</w:t>
      </w:r>
      <w:r w:rsidR="00943316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риобретение культурологических знаний, необходимых для разностороннего развития детей;</w:t>
      </w:r>
    </w:p>
    <w:p w:rsidR="00943316" w:rsidRPr="00685B8A" w:rsidRDefault="00943316" w:rsidP="005C10F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="00FB3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создание условий творческого развития;</w:t>
      </w:r>
    </w:p>
    <w:p w:rsidR="00943316" w:rsidRPr="00685B8A" w:rsidRDefault="00943316" w:rsidP="005C10F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="00FB3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воспитание любви к Родине, семье;</w:t>
      </w:r>
    </w:p>
    <w:p w:rsidR="00943316" w:rsidRPr="00685B8A" w:rsidRDefault="00943316" w:rsidP="005C10F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="00FB3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интеграции личности в национальную и мировую культуру;</w:t>
      </w:r>
    </w:p>
    <w:p w:rsidR="00943316" w:rsidRPr="00685B8A" w:rsidRDefault="009A7CC4" w:rsidP="005C10F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="00943316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обеспечение ценностно – смысловой, содержательной, методической преемственности между ступенями дошкольного, начального и основного образования.</w:t>
      </w:r>
    </w:p>
    <w:p w:rsidR="00943316" w:rsidRPr="00685B8A" w:rsidRDefault="00943316" w:rsidP="005C10F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27AA8" w:rsidRPr="00685B8A" w:rsidRDefault="00627AA8" w:rsidP="005C1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Принципы и подходы:</w:t>
      </w:r>
    </w:p>
    <w:p w:rsidR="00A23B95" w:rsidRPr="00685B8A" w:rsidRDefault="00A23B95" w:rsidP="005C1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Отбор содержания программы «Добрый мир» произведен в соответствии с принципами:</w:t>
      </w:r>
    </w:p>
    <w:p w:rsidR="00A23B95" w:rsidRPr="00685B8A" w:rsidRDefault="00A23B95" w:rsidP="005C1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культурологического характера содержания, позволяющего всем детям, независимо от национально – культурной и конфессиональной принадлежности познакомиться с традиционной духовно-нравственной культурой России;</w:t>
      </w:r>
    </w:p>
    <w:p w:rsidR="00A23B95" w:rsidRPr="00685B8A" w:rsidRDefault="00A23B95" w:rsidP="005C1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личностно-ценностного соответствия содержания программы закономерностям развития детей дошкольного возраста;</w:t>
      </w:r>
    </w:p>
    <w:p w:rsidR="00A23B95" w:rsidRPr="00685B8A" w:rsidRDefault="00A23B95" w:rsidP="005C1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целостности и интеграции образовательных областей программы дошкольного образования</w:t>
      </w:r>
      <w:r w:rsidR="00924778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«Познавательное развитие», «Речевое развитие»;</w:t>
      </w:r>
    </w:p>
    <w:p w:rsidR="00924778" w:rsidRPr="00685B8A" w:rsidRDefault="00924778" w:rsidP="005C1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систематичности, последовательности и преемственности содержания между ступенями дошкольного, начального и основного общего образования.</w:t>
      </w:r>
    </w:p>
    <w:p w:rsidR="00A23B95" w:rsidRPr="00685B8A" w:rsidRDefault="00A23B95" w:rsidP="005C1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47D06" w:rsidRPr="00685B8A" w:rsidRDefault="00947D06" w:rsidP="005C1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Программа основывается на следующих подходах:</w:t>
      </w:r>
    </w:p>
    <w:p w:rsidR="00947D06" w:rsidRPr="00685B8A" w:rsidRDefault="00947D06" w:rsidP="005C1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947D06" w:rsidRPr="00685B8A" w:rsidRDefault="009A7CC4" w:rsidP="009A7CC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- </w:t>
      </w:r>
      <w:r w:rsidR="00947D06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системно-</w:t>
      </w:r>
      <w:proofErr w:type="spellStart"/>
      <w:r w:rsidR="00947D06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деятельностный</w:t>
      </w:r>
      <w:proofErr w:type="spellEnd"/>
      <w:r w:rsidR="00947D06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 подход – это 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</w:r>
    </w:p>
    <w:p w:rsidR="00947D06" w:rsidRPr="00685B8A" w:rsidRDefault="009A7CC4" w:rsidP="009A7CC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- </w:t>
      </w:r>
      <w:r w:rsidR="00947D06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гуманистический подход – предполагающий признание личностного начала в ребенке, ориентацию на его субъективные потребности и интересы, признание его прав и свобод, </w:t>
      </w:r>
      <w:proofErr w:type="spellStart"/>
      <w:r w:rsidR="00947D06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самоценности</w:t>
      </w:r>
      <w:proofErr w:type="spellEnd"/>
      <w:r w:rsidR="00947D06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 детства как основы психического развития;</w:t>
      </w:r>
    </w:p>
    <w:p w:rsidR="00947D06" w:rsidRPr="00685B8A" w:rsidRDefault="009A7CC4" w:rsidP="009A7CC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- </w:t>
      </w:r>
      <w:r w:rsidR="00947D06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диалогический (</w:t>
      </w:r>
      <w:proofErr w:type="spellStart"/>
      <w:r w:rsidR="00947D06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полисубъектный</w:t>
      </w:r>
      <w:proofErr w:type="spellEnd"/>
      <w:r w:rsidR="00947D06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:rsidR="00627AA8" w:rsidRPr="00685B8A" w:rsidRDefault="00627AA8" w:rsidP="005C1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CC1B58" w:rsidRPr="00685B8A" w:rsidRDefault="00CC1B58" w:rsidP="005C1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7F4FDB" w:rsidRPr="00685B8A" w:rsidRDefault="009C211A" w:rsidP="005C10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 рабочей программе воспитания (п. 2.8 Программы)</w:t>
      </w:r>
    </w:p>
    <w:p w:rsidR="00FE3F78" w:rsidRPr="00685B8A" w:rsidRDefault="00FE3F78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A76E6" w:rsidRPr="00685B8A" w:rsidRDefault="001A76E6">
      <w:pPr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7C0342" w:rsidRPr="00685B8A" w:rsidRDefault="007C0342" w:rsidP="007C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342" w:rsidRPr="00685B8A" w:rsidRDefault="007C0342" w:rsidP="00976F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>Основными участниками реализации программы являются: дети дошкольного возраста,</w:t>
      </w:r>
      <w:r w:rsidR="00976FED" w:rsidRPr="0068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представители), педагоги</w:t>
      </w:r>
      <w:r w:rsidR="009A7CC4" w:rsidRPr="00685B8A">
        <w:rPr>
          <w:rFonts w:ascii="Times New Roman" w:eastAsia="Times New Roman" w:hAnsi="Times New Roman" w:cs="Times New Roman"/>
          <w:sz w:val="24"/>
          <w:szCs w:val="24"/>
        </w:rPr>
        <w:t xml:space="preserve"> ДОО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0342" w:rsidRPr="00685B8A" w:rsidRDefault="007C0342" w:rsidP="00AB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В МДОУ </w:t>
      </w:r>
      <w:r w:rsidR="00AB2C48">
        <w:rPr>
          <w:rFonts w:ascii="Times New Roman" w:eastAsia="Times New Roman" w:hAnsi="Times New Roman" w:cs="Times New Roman"/>
          <w:sz w:val="24"/>
          <w:szCs w:val="24"/>
        </w:rPr>
        <w:t>«Детский сад «Юбилейный» г. Лихославль функционирует 5 групп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2C48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017455">
        <w:rPr>
          <w:rFonts w:ascii="Times New Roman" w:eastAsia="Times New Roman" w:hAnsi="Times New Roman" w:cs="Times New Roman"/>
          <w:sz w:val="24"/>
          <w:szCs w:val="24"/>
        </w:rPr>
        <w:t>9</w:t>
      </w:r>
      <w:r w:rsidR="00AB2C48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0342" w:rsidRDefault="00AB2C48" w:rsidP="00976F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первая группа раннего возраста (1г.6мес.-2</w:t>
      </w:r>
      <w:r w:rsidR="007C0342" w:rsidRPr="00685B8A">
        <w:rPr>
          <w:rFonts w:ascii="Times New Roman" w:eastAsia="Times New Roman" w:hAnsi="Times New Roman" w:cs="Times New Roman"/>
          <w:sz w:val="24"/>
          <w:szCs w:val="24"/>
        </w:rPr>
        <w:t xml:space="preserve"> года) – </w:t>
      </w:r>
      <w:r w:rsidR="0001745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C0342" w:rsidRPr="00685B8A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2C48" w:rsidRDefault="00AB2C48" w:rsidP="00976F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7455">
        <w:rPr>
          <w:rFonts w:ascii="Times New Roman" w:eastAsia="Times New Roman" w:hAnsi="Times New Roman" w:cs="Times New Roman"/>
          <w:sz w:val="24"/>
          <w:szCs w:val="24"/>
        </w:rPr>
        <w:t>вторая группа раннего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17455">
        <w:rPr>
          <w:rFonts w:ascii="Times New Roman" w:eastAsia="Times New Roman" w:hAnsi="Times New Roman" w:cs="Times New Roman"/>
          <w:sz w:val="24"/>
          <w:szCs w:val="24"/>
        </w:rPr>
        <w:t>2-3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года) – 2</w:t>
      </w:r>
      <w:r w:rsidR="0001745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B2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7C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2C48" w:rsidRPr="00685B8A" w:rsidRDefault="00AB2C48" w:rsidP="00976F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средняя (4-5 лет) – 2</w:t>
      </w:r>
      <w:r w:rsidR="000174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B2C4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8347C3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7C0342" w:rsidRDefault="008347C3" w:rsidP="00976F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старшая (5-6</w:t>
      </w:r>
      <w:r w:rsidR="007C0342" w:rsidRPr="00685B8A">
        <w:rPr>
          <w:rFonts w:ascii="Times New Roman" w:eastAsia="Times New Roman" w:hAnsi="Times New Roman" w:cs="Times New Roman"/>
          <w:sz w:val="24"/>
          <w:szCs w:val="24"/>
        </w:rPr>
        <w:t xml:space="preserve"> лет) –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1745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человека;</w:t>
      </w:r>
    </w:p>
    <w:p w:rsidR="008347C3" w:rsidRDefault="008347C3" w:rsidP="00976F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7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подготовительная (6-8 лет) – 2</w:t>
      </w:r>
      <w:r w:rsidR="0001745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347C3">
        <w:rPr>
          <w:rFonts w:ascii="Times New Roman" w:eastAsia="Times New Roman" w:hAnsi="Times New Roman" w:cs="Times New Roman"/>
          <w:sz w:val="24"/>
          <w:szCs w:val="24"/>
        </w:rPr>
        <w:t xml:space="preserve"> человека;</w:t>
      </w:r>
    </w:p>
    <w:p w:rsidR="00017455" w:rsidRPr="00685B8A" w:rsidRDefault="00017455" w:rsidP="00976F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ДОО функционирует Группа кратковременного пребывания – </w:t>
      </w:r>
      <w:r w:rsidR="00237F6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(1-3 года).</w:t>
      </w:r>
    </w:p>
    <w:p w:rsidR="007C0342" w:rsidRDefault="0003320C" w:rsidP="00976F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20C">
        <w:rPr>
          <w:rFonts w:ascii="Times New Roman" w:eastAsia="Times New Roman" w:hAnsi="Times New Roman" w:cs="Times New Roman"/>
          <w:sz w:val="24"/>
          <w:szCs w:val="24"/>
        </w:rPr>
        <w:t xml:space="preserve">Предельная наполняемость в группах общеразвивающей направленности и в разновозрастных группах общеразвивающей направленности определяется Приказом </w:t>
      </w:r>
      <w:proofErr w:type="spellStart"/>
      <w:r w:rsidRPr="0003320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3320C">
        <w:rPr>
          <w:rFonts w:ascii="Times New Roman" w:eastAsia="Times New Roman" w:hAnsi="Times New Roman" w:cs="Times New Roman"/>
          <w:sz w:val="24"/>
          <w:szCs w:val="24"/>
        </w:rPr>
        <w:t xml:space="preserve"> России от 31.07.2020 № 373 (зарегистрирован в Минюсте 31.08.2020 № 59599) «Об утверждении порядка организации и осуществления образовательной деятельности по основным общеобразовательным программам ДО» и постановлением Главного государственного санитарного врача РФ от 28 сентября 2020 г. «Санитарно-эпидемиологические требования к организации воспитания и обучения, отдыха и оздоровления детей и молодежи СП 2.4.3648-20.</w:t>
      </w:r>
    </w:p>
    <w:p w:rsidR="0003320C" w:rsidRPr="00685B8A" w:rsidRDefault="0003320C" w:rsidP="00976F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342" w:rsidRPr="00685B8A" w:rsidRDefault="007C0342" w:rsidP="005A50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5B8A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Педагогические кадры.</w:t>
      </w:r>
    </w:p>
    <w:p w:rsidR="007C0342" w:rsidRPr="00685B8A" w:rsidRDefault="007C0342" w:rsidP="005A50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5B8A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685B8A">
        <w:rPr>
          <w:rFonts w:ascii="Times New Roman" w:eastAsia="Times New Roman" w:hAnsi="Times New Roman" w:cs="Times New Roman"/>
          <w:sz w:val="24"/>
          <w:szCs w:val="24"/>
        </w:rPr>
        <w:t>-образовательную работу осуществляют на 1 сентября 202</w:t>
      </w:r>
      <w:r w:rsidR="00232B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8347C3" w:rsidRPr="008347C3">
        <w:rPr>
          <w:rFonts w:ascii="Times New Roman" w:eastAsia="Times New Roman" w:hAnsi="Times New Roman" w:cs="Times New Roman"/>
          <w:sz w:val="24"/>
          <w:szCs w:val="24"/>
        </w:rPr>
        <w:t>13 педагогов</w:t>
      </w:r>
      <w:r w:rsidRPr="008347C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 из них 2 воспитателя и 1 музыкальный руководитель.</w:t>
      </w:r>
    </w:p>
    <w:tbl>
      <w:tblPr>
        <w:tblStyle w:val="af9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  <w:gridCol w:w="3118"/>
      </w:tblGrid>
      <w:tr w:rsidR="00FB33E1" w:rsidRPr="00FB33E1" w:rsidTr="0041419F">
        <w:tc>
          <w:tcPr>
            <w:tcW w:w="5812" w:type="dxa"/>
          </w:tcPr>
          <w:p w:rsidR="00FB33E1" w:rsidRPr="00FB33E1" w:rsidRDefault="00FB33E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3E1">
              <w:rPr>
                <w:rFonts w:ascii="Times New Roman" w:eastAsia="Times New Roman" w:hAnsi="Times New Roman"/>
                <w:sz w:val="24"/>
                <w:szCs w:val="24"/>
              </w:rPr>
              <w:t xml:space="preserve">Общее количество педагогов </w:t>
            </w:r>
          </w:p>
        </w:tc>
        <w:tc>
          <w:tcPr>
            <w:tcW w:w="3118" w:type="dxa"/>
          </w:tcPr>
          <w:p w:rsidR="00FB33E1" w:rsidRPr="008347C3" w:rsidRDefault="008347C3" w:rsidP="00FB3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1745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B33E1" w:rsidRPr="00FB33E1" w:rsidTr="0041419F">
        <w:tc>
          <w:tcPr>
            <w:tcW w:w="5812" w:type="dxa"/>
          </w:tcPr>
          <w:p w:rsidR="00FB33E1" w:rsidRPr="00FB33E1" w:rsidRDefault="00FB33E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3E1">
              <w:rPr>
                <w:rFonts w:ascii="Times New Roman" w:eastAsia="Times New Roman" w:hAnsi="Times New Roman"/>
                <w:sz w:val="24"/>
                <w:szCs w:val="24"/>
              </w:rPr>
              <w:t>Количество педагогов, имеющих:</w:t>
            </w:r>
          </w:p>
        </w:tc>
        <w:tc>
          <w:tcPr>
            <w:tcW w:w="3118" w:type="dxa"/>
          </w:tcPr>
          <w:p w:rsidR="00FB33E1" w:rsidRPr="008347C3" w:rsidRDefault="00FB33E1" w:rsidP="00FB3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33E1" w:rsidRPr="00FB33E1" w:rsidTr="0041419F">
        <w:tc>
          <w:tcPr>
            <w:tcW w:w="5812" w:type="dxa"/>
          </w:tcPr>
          <w:p w:rsidR="00FB33E1" w:rsidRPr="00FB33E1" w:rsidRDefault="00FB33E1" w:rsidP="00FB3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3E1">
              <w:rPr>
                <w:rFonts w:ascii="Times New Roman" w:eastAsia="Times New Roman" w:hAnsi="Times New Roman"/>
                <w:sz w:val="24"/>
                <w:szCs w:val="24"/>
              </w:rPr>
              <w:t xml:space="preserve">- высшую квалификационную категорию </w:t>
            </w:r>
          </w:p>
        </w:tc>
        <w:tc>
          <w:tcPr>
            <w:tcW w:w="3118" w:type="dxa"/>
          </w:tcPr>
          <w:p w:rsidR="00FB33E1" w:rsidRPr="008347C3" w:rsidRDefault="008347C3" w:rsidP="00FB3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B33E1" w:rsidRPr="00FB33E1" w:rsidTr="0041419F">
        <w:tc>
          <w:tcPr>
            <w:tcW w:w="5812" w:type="dxa"/>
          </w:tcPr>
          <w:p w:rsidR="00FB33E1" w:rsidRPr="00FB33E1" w:rsidRDefault="00FB33E1" w:rsidP="00FB3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3E1">
              <w:rPr>
                <w:rFonts w:ascii="Times New Roman" w:eastAsia="Times New Roman" w:hAnsi="Times New Roman"/>
                <w:sz w:val="24"/>
                <w:szCs w:val="24"/>
              </w:rPr>
              <w:t xml:space="preserve">- первую квалификационную категорию </w:t>
            </w:r>
          </w:p>
        </w:tc>
        <w:tc>
          <w:tcPr>
            <w:tcW w:w="3118" w:type="dxa"/>
          </w:tcPr>
          <w:p w:rsidR="00FB33E1" w:rsidRPr="008347C3" w:rsidRDefault="00017455" w:rsidP="00FB3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FB33E1" w:rsidRPr="00FB33E1" w:rsidTr="0041419F">
        <w:tc>
          <w:tcPr>
            <w:tcW w:w="5812" w:type="dxa"/>
          </w:tcPr>
          <w:p w:rsidR="00FB33E1" w:rsidRPr="00FB33E1" w:rsidRDefault="00FB33E1" w:rsidP="00FB3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3E1">
              <w:rPr>
                <w:rFonts w:ascii="Times New Roman" w:eastAsia="Times New Roman" w:hAnsi="Times New Roman"/>
                <w:sz w:val="24"/>
                <w:szCs w:val="24"/>
              </w:rPr>
              <w:t xml:space="preserve">- соответствие занимаемой должности </w:t>
            </w:r>
          </w:p>
        </w:tc>
        <w:tc>
          <w:tcPr>
            <w:tcW w:w="3118" w:type="dxa"/>
          </w:tcPr>
          <w:p w:rsidR="00FB33E1" w:rsidRPr="008347C3" w:rsidRDefault="008347C3" w:rsidP="00FB3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B33E1" w:rsidRPr="00FB33E1" w:rsidTr="0041419F">
        <w:tc>
          <w:tcPr>
            <w:tcW w:w="5812" w:type="dxa"/>
          </w:tcPr>
          <w:p w:rsidR="00FB33E1" w:rsidRPr="00FB33E1" w:rsidRDefault="00FB33E1" w:rsidP="00FB3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3E1">
              <w:rPr>
                <w:rFonts w:ascii="Times New Roman" w:eastAsia="Times New Roman" w:hAnsi="Times New Roman"/>
                <w:sz w:val="24"/>
                <w:szCs w:val="24"/>
              </w:rPr>
              <w:t xml:space="preserve">- без категории </w:t>
            </w:r>
          </w:p>
        </w:tc>
        <w:tc>
          <w:tcPr>
            <w:tcW w:w="3118" w:type="dxa"/>
          </w:tcPr>
          <w:p w:rsidR="00FB33E1" w:rsidRPr="008347C3" w:rsidRDefault="00017455" w:rsidP="00FB3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B33E1" w:rsidRPr="00FB33E1" w:rsidTr="0041419F">
        <w:tc>
          <w:tcPr>
            <w:tcW w:w="5812" w:type="dxa"/>
          </w:tcPr>
          <w:p w:rsidR="00FB33E1" w:rsidRPr="00FB33E1" w:rsidRDefault="00FB33E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3E1">
              <w:rPr>
                <w:rFonts w:ascii="Times New Roman" w:eastAsia="Times New Roman" w:hAnsi="Times New Roman"/>
                <w:sz w:val="24"/>
                <w:szCs w:val="24"/>
              </w:rPr>
              <w:t>Количество педагогов, имеющих стаж педагогической работы:</w:t>
            </w:r>
          </w:p>
        </w:tc>
        <w:tc>
          <w:tcPr>
            <w:tcW w:w="3118" w:type="dxa"/>
          </w:tcPr>
          <w:p w:rsidR="00FB33E1" w:rsidRPr="008347C3" w:rsidRDefault="00FB33E1" w:rsidP="00FB3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33E1" w:rsidRPr="00FB33E1" w:rsidTr="0041419F">
        <w:tc>
          <w:tcPr>
            <w:tcW w:w="5812" w:type="dxa"/>
          </w:tcPr>
          <w:p w:rsidR="00FB33E1" w:rsidRPr="00FB33E1" w:rsidRDefault="00FB33E1" w:rsidP="00FB3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3E1">
              <w:rPr>
                <w:rFonts w:ascii="Times New Roman" w:eastAsia="Times New Roman" w:hAnsi="Times New Roman"/>
                <w:sz w:val="24"/>
                <w:szCs w:val="24"/>
              </w:rPr>
              <w:t xml:space="preserve">- от 0 до 2-х лет </w:t>
            </w:r>
          </w:p>
        </w:tc>
        <w:tc>
          <w:tcPr>
            <w:tcW w:w="3118" w:type="dxa"/>
          </w:tcPr>
          <w:p w:rsidR="00FB33E1" w:rsidRPr="008347C3" w:rsidRDefault="00FB33E1" w:rsidP="00FB3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7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B33E1" w:rsidRPr="00FB33E1" w:rsidTr="0041419F">
        <w:tc>
          <w:tcPr>
            <w:tcW w:w="5812" w:type="dxa"/>
          </w:tcPr>
          <w:p w:rsidR="00FB33E1" w:rsidRPr="00FB33E1" w:rsidRDefault="00FB33E1" w:rsidP="00FB3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3E1">
              <w:rPr>
                <w:rFonts w:ascii="Times New Roman" w:eastAsia="Times New Roman" w:hAnsi="Times New Roman"/>
                <w:sz w:val="24"/>
                <w:szCs w:val="24"/>
              </w:rPr>
              <w:t xml:space="preserve">- от 2-х до 5 лет </w:t>
            </w:r>
          </w:p>
        </w:tc>
        <w:tc>
          <w:tcPr>
            <w:tcW w:w="3118" w:type="dxa"/>
          </w:tcPr>
          <w:p w:rsidR="00FB33E1" w:rsidRPr="008347C3" w:rsidRDefault="00FB33E1" w:rsidP="00FB3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7C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B33E1" w:rsidRPr="00FB33E1" w:rsidTr="0041419F">
        <w:tc>
          <w:tcPr>
            <w:tcW w:w="5812" w:type="dxa"/>
          </w:tcPr>
          <w:p w:rsidR="00FB33E1" w:rsidRPr="00FB33E1" w:rsidRDefault="00FB33E1" w:rsidP="00FB3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3E1">
              <w:rPr>
                <w:rFonts w:ascii="Times New Roman" w:eastAsia="Times New Roman" w:hAnsi="Times New Roman"/>
                <w:sz w:val="24"/>
                <w:szCs w:val="24"/>
              </w:rPr>
              <w:t xml:space="preserve">- от 5-ти до 15 лет </w:t>
            </w:r>
          </w:p>
        </w:tc>
        <w:tc>
          <w:tcPr>
            <w:tcW w:w="3118" w:type="dxa"/>
          </w:tcPr>
          <w:p w:rsidR="00FB33E1" w:rsidRPr="008347C3" w:rsidRDefault="008347C3" w:rsidP="00FB3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B33E1" w:rsidRPr="00FB33E1" w:rsidTr="0041419F">
        <w:tc>
          <w:tcPr>
            <w:tcW w:w="5812" w:type="dxa"/>
          </w:tcPr>
          <w:p w:rsidR="00FB33E1" w:rsidRPr="00FB33E1" w:rsidRDefault="00FB33E1" w:rsidP="00FB3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3E1">
              <w:rPr>
                <w:rFonts w:ascii="Times New Roman" w:eastAsia="Times New Roman" w:hAnsi="Times New Roman"/>
                <w:sz w:val="24"/>
                <w:szCs w:val="24"/>
              </w:rPr>
              <w:t xml:space="preserve">- от 15-ти до 25 лет </w:t>
            </w:r>
          </w:p>
        </w:tc>
        <w:tc>
          <w:tcPr>
            <w:tcW w:w="3118" w:type="dxa"/>
          </w:tcPr>
          <w:p w:rsidR="00FB33E1" w:rsidRPr="008347C3" w:rsidRDefault="008347C3" w:rsidP="00FB3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FB33E1" w:rsidRPr="00FB33E1" w:rsidTr="0041419F">
        <w:tc>
          <w:tcPr>
            <w:tcW w:w="5812" w:type="dxa"/>
          </w:tcPr>
          <w:p w:rsidR="00FB33E1" w:rsidRPr="00FB33E1" w:rsidRDefault="00FB33E1" w:rsidP="00FB3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3E1">
              <w:rPr>
                <w:rFonts w:ascii="Times New Roman" w:eastAsia="Times New Roman" w:hAnsi="Times New Roman"/>
                <w:sz w:val="24"/>
                <w:szCs w:val="24"/>
              </w:rPr>
              <w:t xml:space="preserve">- от 25 и более </w:t>
            </w:r>
          </w:p>
        </w:tc>
        <w:tc>
          <w:tcPr>
            <w:tcW w:w="3118" w:type="dxa"/>
          </w:tcPr>
          <w:p w:rsidR="00FB33E1" w:rsidRPr="008347C3" w:rsidRDefault="00017455" w:rsidP="00FB3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B33E1" w:rsidRPr="00FB33E1" w:rsidTr="0041419F">
        <w:tc>
          <w:tcPr>
            <w:tcW w:w="5812" w:type="dxa"/>
          </w:tcPr>
          <w:p w:rsidR="00FB33E1" w:rsidRPr="00FB33E1" w:rsidRDefault="00FB33E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3E1">
              <w:rPr>
                <w:rFonts w:ascii="Times New Roman" w:eastAsia="Times New Roman" w:hAnsi="Times New Roman"/>
                <w:sz w:val="24"/>
                <w:szCs w:val="24"/>
              </w:rPr>
              <w:t>Количество педагогов, имеющих:</w:t>
            </w:r>
          </w:p>
        </w:tc>
        <w:tc>
          <w:tcPr>
            <w:tcW w:w="3118" w:type="dxa"/>
          </w:tcPr>
          <w:p w:rsidR="00FB33E1" w:rsidRPr="008347C3" w:rsidRDefault="00FB33E1" w:rsidP="00FB3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33E1" w:rsidRPr="00FB33E1" w:rsidTr="0041419F">
        <w:tc>
          <w:tcPr>
            <w:tcW w:w="5812" w:type="dxa"/>
          </w:tcPr>
          <w:p w:rsidR="00FB33E1" w:rsidRPr="00FB33E1" w:rsidRDefault="00FB33E1" w:rsidP="00FB3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3E1">
              <w:rPr>
                <w:rFonts w:ascii="Times New Roman" w:eastAsia="Times New Roman" w:hAnsi="Times New Roman"/>
                <w:sz w:val="24"/>
                <w:szCs w:val="24"/>
              </w:rPr>
              <w:t xml:space="preserve">- высшее образование </w:t>
            </w:r>
          </w:p>
        </w:tc>
        <w:tc>
          <w:tcPr>
            <w:tcW w:w="3118" w:type="dxa"/>
          </w:tcPr>
          <w:p w:rsidR="00FB33E1" w:rsidRPr="008347C3" w:rsidRDefault="00017455" w:rsidP="00FB3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B33E1" w:rsidRPr="00FB33E1" w:rsidTr="0041419F">
        <w:tc>
          <w:tcPr>
            <w:tcW w:w="5812" w:type="dxa"/>
          </w:tcPr>
          <w:p w:rsidR="00FB33E1" w:rsidRPr="00FB33E1" w:rsidRDefault="00FB33E1" w:rsidP="00FB3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3E1">
              <w:rPr>
                <w:rFonts w:ascii="Times New Roman" w:eastAsia="Times New Roman" w:hAnsi="Times New Roman"/>
                <w:sz w:val="24"/>
                <w:szCs w:val="24"/>
              </w:rPr>
              <w:t xml:space="preserve">- средне - специальное педагогическое образование </w:t>
            </w:r>
          </w:p>
        </w:tc>
        <w:tc>
          <w:tcPr>
            <w:tcW w:w="3118" w:type="dxa"/>
          </w:tcPr>
          <w:p w:rsidR="00FB33E1" w:rsidRPr="008347C3" w:rsidRDefault="008347C3" w:rsidP="00FB3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:rsidR="007C0342" w:rsidRPr="00685B8A" w:rsidRDefault="007C0342" w:rsidP="005A50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>Педагоги участвуют в методических объединениях, посещают курсы повышения</w:t>
      </w:r>
    </w:p>
    <w:p w:rsidR="007C0342" w:rsidRPr="00685B8A" w:rsidRDefault="007C0342" w:rsidP="00976F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lastRenderedPageBreak/>
        <w:t>квалификации в ГБОУ ДПО ТОИУУ, публикуют опыт работы в различных источниках</w:t>
      </w:r>
      <w:r w:rsidR="003603E7" w:rsidRPr="0068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СМИ. Педагоги МДОУ принимают участие в МО </w:t>
      </w:r>
      <w:r w:rsidR="003603E7" w:rsidRPr="00685B8A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, дают открытые занятия как внутри ДОУ, так и на методических объединениях, постоянно совершенствуют свое педагогическое мастерство, участвуют в смотрах – конкурсах разного уровня. Все педагоги</w:t>
      </w:r>
      <w:r w:rsidR="003603E7" w:rsidRPr="0068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проходят курсы повышения квалификации, 100% педагогов владеют навыками пользователя ПК. Педагоги повышают свой профессиональный уровень через участие в работе методических объединений </w:t>
      </w:r>
      <w:r w:rsidR="003603E7" w:rsidRPr="00685B8A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, через самообразование, через прохождение процедуры аттестации, что способствует повышен</w:t>
      </w:r>
      <w:r w:rsidR="003603E7" w:rsidRPr="00685B8A">
        <w:rPr>
          <w:rFonts w:ascii="Times New Roman" w:eastAsia="Times New Roman" w:hAnsi="Times New Roman" w:cs="Times New Roman"/>
          <w:sz w:val="24"/>
          <w:szCs w:val="24"/>
        </w:rPr>
        <w:t>ию профессионального мастерства и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 влияет на развитие ДО</w:t>
      </w:r>
      <w:r w:rsidR="004141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0342" w:rsidRPr="00685B8A" w:rsidRDefault="007C0342" w:rsidP="00976F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5B8A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Социальный паспорт ДОУ</w:t>
      </w:r>
    </w:p>
    <w:p w:rsidR="007C0342" w:rsidRPr="00685B8A" w:rsidRDefault="007C0342" w:rsidP="00976F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>Социальными заказчиками деятельности учреждения являются в первую очередь</w:t>
      </w:r>
    </w:p>
    <w:p w:rsidR="007C0342" w:rsidRPr="00685B8A" w:rsidRDefault="007C0342" w:rsidP="00976F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>родители воспитанников.</w:t>
      </w:r>
    </w:p>
    <w:p w:rsidR="007C0342" w:rsidRPr="00232B7D" w:rsidRDefault="007C0342" w:rsidP="008347C3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32B7D">
        <w:rPr>
          <w:rFonts w:ascii="Times New Roman" w:eastAsia="Times New Roman" w:hAnsi="Times New Roman" w:cs="Times New Roman"/>
          <w:color w:val="FF0000"/>
          <w:sz w:val="24"/>
          <w:szCs w:val="24"/>
        </w:rPr>
        <w:t>Социальный паспорт</w:t>
      </w:r>
      <w:r w:rsidR="0064441E" w:rsidRPr="00232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32B7D">
        <w:rPr>
          <w:rFonts w:ascii="Times New Roman" w:eastAsia="Times New Roman" w:hAnsi="Times New Roman" w:cs="Times New Roman"/>
          <w:color w:val="FF0000"/>
          <w:sz w:val="24"/>
          <w:szCs w:val="24"/>
        </w:rPr>
        <w:t>на 1 сентября 202</w:t>
      </w:r>
      <w:r w:rsidR="0064441E" w:rsidRPr="00232B7D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Pr="00232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года: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538"/>
        <w:gridCol w:w="4918"/>
      </w:tblGrid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Количество детей в ДОО</w:t>
            </w:r>
          </w:p>
        </w:tc>
        <w:tc>
          <w:tcPr>
            <w:tcW w:w="5059" w:type="dxa"/>
          </w:tcPr>
          <w:p w:rsidR="0041419F" w:rsidRPr="00880830" w:rsidRDefault="008347C3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</w:tr>
      <w:tr w:rsidR="0041419F" w:rsidRPr="00880830" w:rsidTr="00AB2C48">
        <w:tc>
          <w:tcPr>
            <w:tcW w:w="10682" w:type="dxa"/>
            <w:gridSpan w:val="2"/>
          </w:tcPr>
          <w:p w:rsidR="0041419F" w:rsidRPr="00880830" w:rsidRDefault="0041419F" w:rsidP="004141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Особенности семьи</w:t>
            </w:r>
          </w:p>
        </w:tc>
      </w:tr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- полные семьи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</w:tr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 xml:space="preserve">- один родитель 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 xml:space="preserve">- в разводе 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 xml:space="preserve">- опекуны 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 xml:space="preserve">- многодетные 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 xml:space="preserve">- неблагополучные 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1419F" w:rsidRPr="00880830" w:rsidTr="00AB2C48">
        <w:tc>
          <w:tcPr>
            <w:tcW w:w="10682" w:type="dxa"/>
            <w:gridSpan w:val="2"/>
          </w:tcPr>
          <w:p w:rsidR="0041419F" w:rsidRPr="00880830" w:rsidRDefault="0041419F" w:rsidP="004141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Жилищные условия:</w:t>
            </w:r>
          </w:p>
        </w:tc>
      </w:tr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 xml:space="preserve">- имеют собственное жилье 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</w:tr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 xml:space="preserve">- живут у родственников 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 xml:space="preserve">- снимают 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41419F" w:rsidRPr="00880830" w:rsidTr="00AB2C48">
        <w:tc>
          <w:tcPr>
            <w:tcW w:w="10682" w:type="dxa"/>
            <w:gridSpan w:val="2"/>
          </w:tcPr>
          <w:p w:rsidR="0041419F" w:rsidRPr="00880830" w:rsidRDefault="0041419F" w:rsidP="004141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Образование:</w:t>
            </w:r>
          </w:p>
        </w:tc>
      </w:tr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 xml:space="preserve">-  высшее 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 xml:space="preserve">- среднее 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 xml:space="preserve">- с/спец. 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</w:tr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 xml:space="preserve">- н/среднее 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1419F" w:rsidRPr="00880830" w:rsidTr="00AB2C48">
        <w:tc>
          <w:tcPr>
            <w:tcW w:w="10682" w:type="dxa"/>
            <w:gridSpan w:val="2"/>
          </w:tcPr>
          <w:p w:rsidR="0041419F" w:rsidRPr="00880830" w:rsidRDefault="0041419F" w:rsidP="004141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Социальный состав:</w:t>
            </w:r>
          </w:p>
        </w:tc>
      </w:tr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 xml:space="preserve">- интеллигенция 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 xml:space="preserve">- рабочие 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</w:tr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- служащие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</w:tr>
      <w:tr w:rsidR="0041419F" w:rsidRPr="00880830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 xml:space="preserve">- домохозяйки/безработные 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41419F" w:rsidRPr="0041419F" w:rsidTr="0041419F">
        <w:tc>
          <w:tcPr>
            <w:tcW w:w="5623" w:type="dxa"/>
          </w:tcPr>
          <w:p w:rsidR="0041419F" w:rsidRPr="00880830" w:rsidRDefault="0041419F" w:rsidP="004141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 xml:space="preserve">- предприниматели </w:t>
            </w:r>
          </w:p>
        </w:tc>
        <w:tc>
          <w:tcPr>
            <w:tcW w:w="5059" w:type="dxa"/>
          </w:tcPr>
          <w:p w:rsidR="0041419F" w:rsidRPr="00880830" w:rsidRDefault="005A5AF1" w:rsidP="00AB2C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A5AF1" w:rsidRPr="0041419F" w:rsidTr="00E66D94">
        <w:tc>
          <w:tcPr>
            <w:tcW w:w="10682" w:type="dxa"/>
            <w:gridSpan w:val="2"/>
          </w:tcPr>
          <w:p w:rsidR="005A5AF1" w:rsidRDefault="005A5AF1" w:rsidP="005A5A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A5AF1">
              <w:rPr>
                <w:rFonts w:ascii="Times New Roman" w:eastAsia="Times New Roman" w:hAnsi="Times New Roman"/>
                <w:sz w:val="24"/>
                <w:szCs w:val="24"/>
              </w:rPr>
              <w:t>Особенности здоровья воспитанников</w:t>
            </w:r>
          </w:p>
        </w:tc>
      </w:tr>
      <w:tr w:rsidR="005A5AF1" w:rsidRPr="0041419F" w:rsidTr="0041419F">
        <w:tc>
          <w:tcPr>
            <w:tcW w:w="5623" w:type="dxa"/>
          </w:tcPr>
          <w:p w:rsidR="005A5AF1" w:rsidRPr="005A5AF1" w:rsidRDefault="005A5AF1" w:rsidP="00E66D94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5AF1">
              <w:rPr>
                <w:rFonts w:ascii="Times New Roman" w:eastAsia="Times New Roman" w:hAnsi="Times New Roman"/>
                <w:sz w:val="24"/>
                <w:szCs w:val="28"/>
              </w:rPr>
              <w:t>здоровы</w:t>
            </w:r>
          </w:p>
        </w:tc>
        <w:tc>
          <w:tcPr>
            <w:tcW w:w="5059" w:type="dxa"/>
          </w:tcPr>
          <w:p w:rsidR="005A5AF1" w:rsidRPr="005A5AF1" w:rsidRDefault="005A5AF1" w:rsidP="00E66D94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5AF1">
              <w:rPr>
                <w:rFonts w:ascii="Times New Roman" w:eastAsia="Times New Roman" w:hAnsi="Times New Roman"/>
                <w:sz w:val="24"/>
                <w:szCs w:val="28"/>
              </w:rPr>
              <w:t>94</w:t>
            </w:r>
          </w:p>
        </w:tc>
      </w:tr>
      <w:tr w:rsidR="005A5AF1" w:rsidRPr="0041419F" w:rsidTr="0041419F">
        <w:tc>
          <w:tcPr>
            <w:tcW w:w="5623" w:type="dxa"/>
          </w:tcPr>
          <w:p w:rsidR="005A5AF1" w:rsidRPr="005A5AF1" w:rsidRDefault="005A5AF1" w:rsidP="00E66D94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5AF1">
              <w:rPr>
                <w:rFonts w:ascii="Times New Roman" w:eastAsia="Times New Roman" w:hAnsi="Times New Roman"/>
                <w:sz w:val="24"/>
                <w:szCs w:val="28"/>
              </w:rPr>
              <w:t>имеют хронические заболевания</w:t>
            </w:r>
          </w:p>
        </w:tc>
        <w:tc>
          <w:tcPr>
            <w:tcW w:w="5059" w:type="dxa"/>
          </w:tcPr>
          <w:p w:rsidR="005A5AF1" w:rsidRPr="005A5AF1" w:rsidRDefault="005A5AF1" w:rsidP="00E66D94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5AF1">
              <w:rPr>
                <w:rFonts w:ascii="Times New Roman" w:eastAsia="Times New Roman" w:hAnsi="Times New Roman"/>
                <w:sz w:val="24"/>
                <w:szCs w:val="28"/>
              </w:rPr>
              <w:t>16</w:t>
            </w:r>
          </w:p>
        </w:tc>
      </w:tr>
      <w:tr w:rsidR="005A5AF1" w:rsidRPr="0041419F" w:rsidTr="0041419F">
        <w:tc>
          <w:tcPr>
            <w:tcW w:w="5623" w:type="dxa"/>
          </w:tcPr>
          <w:p w:rsidR="005A5AF1" w:rsidRPr="005A5AF1" w:rsidRDefault="005A5AF1" w:rsidP="00E66D94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5AF1">
              <w:rPr>
                <w:rFonts w:ascii="Times New Roman" w:eastAsia="Times New Roman" w:hAnsi="Times New Roman"/>
                <w:sz w:val="24"/>
                <w:szCs w:val="28"/>
              </w:rPr>
              <w:t>инвалиды</w:t>
            </w:r>
          </w:p>
        </w:tc>
        <w:tc>
          <w:tcPr>
            <w:tcW w:w="5059" w:type="dxa"/>
          </w:tcPr>
          <w:p w:rsidR="005A5AF1" w:rsidRPr="005A5AF1" w:rsidRDefault="005A5AF1" w:rsidP="00E66D94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5AF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</w:tr>
      <w:tr w:rsidR="005A5AF1" w:rsidRPr="0041419F" w:rsidTr="0041419F">
        <w:tc>
          <w:tcPr>
            <w:tcW w:w="5623" w:type="dxa"/>
          </w:tcPr>
          <w:p w:rsidR="005A5AF1" w:rsidRPr="005A5AF1" w:rsidRDefault="005A5AF1" w:rsidP="00E66D94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5AF1">
              <w:rPr>
                <w:rFonts w:ascii="Times New Roman" w:eastAsia="Times New Roman" w:hAnsi="Times New Roman"/>
                <w:sz w:val="24"/>
                <w:szCs w:val="28"/>
              </w:rPr>
              <w:t>ОВЗ</w:t>
            </w:r>
          </w:p>
        </w:tc>
        <w:tc>
          <w:tcPr>
            <w:tcW w:w="5059" w:type="dxa"/>
          </w:tcPr>
          <w:p w:rsidR="005A5AF1" w:rsidRPr="005A5AF1" w:rsidRDefault="005A5AF1" w:rsidP="00E66D94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5AF1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5A5AF1" w:rsidRPr="0041419F" w:rsidTr="00E66D94">
        <w:tc>
          <w:tcPr>
            <w:tcW w:w="10682" w:type="dxa"/>
            <w:gridSpan w:val="2"/>
          </w:tcPr>
          <w:p w:rsidR="005A5AF1" w:rsidRPr="005A5AF1" w:rsidRDefault="005A5AF1" w:rsidP="005A5AF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A5AF1">
              <w:rPr>
                <w:rFonts w:ascii="Times New Roman" w:eastAsia="Times New Roman" w:hAnsi="Times New Roman"/>
                <w:sz w:val="24"/>
                <w:szCs w:val="28"/>
              </w:rPr>
              <w:t>Группа здоровья для занятий физкультурой</w:t>
            </w:r>
          </w:p>
        </w:tc>
      </w:tr>
      <w:tr w:rsidR="00880830" w:rsidRPr="0041419F" w:rsidTr="0041419F">
        <w:tc>
          <w:tcPr>
            <w:tcW w:w="5623" w:type="dxa"/>
          </w:tcPr>
          <w:p w:rsidR="00880830" w:rsidRPr="00880830" w:rsidRDefault="00880830" w:rsidP="00E66D94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8"/>
              </w:rPr>
              <w:t>основная</w:t>
            </w:r>
          </w:p>
        </w:tc>
        <w:tc>
          <w:tcPr>
            <w:tcW w:w="5059" w:type="dxa"/>
          </w:tcPr>
          <w:p w:rsidR="00880830" w:rsidRPr="00880830" w:rsidRDefault="00880830" w:rsidP="00E66D94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8"/>
              </w:rPr>
              <w:t>105</w:t>
            </w:r>
          </w:p>
        </w:tc>
      </w:tr>
      <w:tr w:rsidR="00880830" w:rsidRPr="0041419F" w:rsidTr="0041419F">
        <w:tc>
          <w:tcPr>
            <w:tcW w:w="5623" w:type="dxa"/>
          </w:tcPr>
          <w:p w:rsidR="00880830" w:rsidRPr="00880830" w:rsidRDefault="00880830" w:rsidP="00E66D94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8"/>
              </w:rPr>
              <w:t>подготовительная</w:t>
            </w:r>
          </w:p>
        </w:tc>
        <w:tc>
          <w:tcPr>
            <w:tcW w:w="5059" w:type="dxa"/>
          </w:tcPr>
          <w:p w:rsidR="00880830" w:rsidRPr="00880830" w:rsidRDefault="00880830" w:rsidP="00E66D94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</w:tr>
      <w:tr w:rsidR="00880830" w:rsidRPr="0041419F" w:rsidTr="0041419F">
        <w:tc>
          <w:tcPr>
            <w:tcW w:w="5623" w:type="dxa"/>
          </w:tcPr>
          <w:p w:rsidR="00880830" w:rsidRPr="00880830" w:rsidRDefault="00880830" w:rsidP="00E66D94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8"/>
              </w:rPr>
              <w:t>специальная</w:t>
            </w:r>
          </w:p>
        </w:tc>
        <w:tc>
          <w:tcPr>
            <w:tcW w:w="5059" w:type="dxa"/>
          </w:tcPr>
          <w:p w:rsidR="00880830" w:rsidRPr="00880830" w:rsidRDefault="00880830" w:rsidP="00E66D94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880830" w:rsidRPr="0041419F" w:rsidTr="0041419F">
        <w:tc>
          <w:tcPr>
            <w:tcW w:w="5623" w:type="dxa"/>
          </w:tcPr>
          <w:p w:rsidR="00880830" w:rsidRPr="00880830" w:rsidRDefault="00880830" w:rsidP="00E66D94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8"/>
              </w:rPr>
              <w:t>освобождение</w:t>
            </w:r>
          </w:p>
        </w:tc>
        <w:tc>
          <w:tcPr>
            <w:tcW w:w="5059" w:type="dxa"/>
          </w:tcPr>
          <w:p w:rsidR="00880830" w:rsidRPr="00880830" w:rsidRDefault="00880830" w:rsidP="00E66D94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0830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</w:tr>
    </w:tbl>
    <w:p w:rsidR="003603E7" w:rsidRPr="00685B8A" w:rsidRDefault="003603E7" w:rsidP="0006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653" w:rsidRPr="00685B8A" w:rsidRDefault="001A76E6" w:rsidP="0006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С учетом выделенных климатических особенностей, реализация Программы осуществляется круглогодично с выделением трех периодов: </w:t>
      </w:r>
    </w:p>
    <w:p w:rsidR="001A76E6" w:rsidRPr="00685B8A" w:rsidRDefault="001A76E6" w:rsidP="001A76E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8661A" w:rsidRPr="00685B8A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период</w:t>
      </w:r>
      <w:r w:rsidR="0058661A" w:rsidRPr="00685B8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85B8A">
        <w:rPr>
          <w:rFonts w:ascii="Times New Roman" w:eastAsia="Times New Roman" w:hAnsi="Times New Roman" w:cs="Times New Roman"/>
          <w:sz w:val="24"/>
          <w:szCs w:val="24"/>
          <w:u w:val="single"/>
        </w:rPr>
        <w:t>с 01 сентября по 15 мая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:rsidR="001A76E6" w:rsidRPr="00685B8A" w:rsidRDefault="001A76E6" w:rsidP="001A7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661A" w:rsidRPr="00685B8A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период</w:t>
      </w:r>
      <w:r w:rsidR="0058661A" w:rsidRPr="00685B8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85B8A">
        <w:rPr>
          <w:rFonts w:ascii="Times New Roman" w:eastAsia="Times New Roman" w:hAnsi="Times New Roman" w:cs="Times New Roman"/>
          <w:sz w:val="24"/>
          <w:szCs w:val="24"/>
          <w:u w:val="single"/>
        </w:rPr>
        <w:t>с 16 мая по 31 мая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, в этот период педагогами групп проводится анализ работы за период с 01 сентября по 15 мая, в том числе педагогическая диагностика, внутрен</w:t>
      </w:r>
      <w:r w:rsidR="00156CA9" w:rsidRPr="00685B8A">
        <w:rPr>
          <w:rFonts w:ascii="Times New Roman" w:eastAsia="Times New Roman" w:hAnsi="Times New Roman" w:cs="Times New Roman"/>
          <w:sz w:val="24"/>
          <w:szCs w:val="24"/>
        </w:rPr>
        <w:t>няя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156CA9" w:rsidRPr="00685B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61E5" w:rsidRPr="0068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оценки качества дошкольного образования детского сада. </w:t>
      </w:r>
    </w:p>
    <w:p w:rsidR="001A76E6" w:rsidRPr="00685B8A" w:rsidRDefault="001A76E6" w:rsidP="001A7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661A" w:rsidRPr="00685B8A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период</w:t>
      </w:r>
      <w:r w:rsidR="00E561E5" w:rsidRPr="00685B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 01 июня по 31 </w:t>
      </w:r>
      <w:r w:rsidR="00DF0653" w:rsidRPr="00685B8A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августа</w:t>
      </w:r>
      <w:r w:rsidR="00DF0653" w:rsidRPr="00685B8A">
        <w:rPr>
          <w:rFonts w:ascii="Times New Roman" w:eastAsia="Times New Roman" w:hAnsi="Times New Roman" w:cs="Times New Roman"/>
          <w:sz w:val="24"/>
          <w:szCs w:val="24"/>
        </w:rPr>
        <w:t>, для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 этого периода характерно преобладание </w:t>
      </w:r>
      <w:r w:rsidR="00DF0653" w:rsidRPr="00685B8A">
        <w:rPr>
          <w:rFonts w:ascii="Times New Roman" w:eastAsia="Times New Roman" w:hAnsi="Times New Roman" w:cs="Times New Roman"/>
          <w:sz w:val="24"/>
          <w:szCs w:val="24"/>
        </w:rPr>
        <w:t xml:space="preserve">совместной деятельности ребёнка с педагогом, 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организуемой педагогами на уличных участках, и самостоятельной деятельности детей по их интересам и инициативе.</w:t>
      </w:r>
    </w:p>
    <w:p w:rsidR="001A76E6" w:rsidRPr="00685B8A" w:rsidRDefault="001A76E6" w:rsidP="001A7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6E6" w:rsidRPr="00685B8A" w:rsidRDefault="001A76E6" w:rsidP="001A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5B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1A76E6" w:rsidRPr="00685B8A" w:rsidRDefault="001A76E6" w:rsidP="001A76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A76E6" w:rsidRPr="00685B8A" w:rsidRDefault="001A76E6" w:rsidP="001A76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Значимые для реализации обязательной части </w:t>
      </w:r>
      <w:r w:rsidR="00581FD7" w:rsidRPr="00685B8A">
        <w:rPr>
          <w:rFonts w:ascii="Times New Roman" w:eastAsia="Times New Roman" w:hAnsi="Times New Roman" w:cs="Times New Roman"/>
          <w:i/>
          <w:sz w:val="24"/>
          <w:szCs w:val="24"/>
        </w:rPr>
        <w:t>Программы характеристики</w:t>
      </w:r>
      <w:r w:rsidRPr="00685B8A">
        <w:rPr>
          <w:rFonts w:ascii="Times New Roman" w:eastAsia="Times New Roman" w:hAnsi="Times New Roman" w:cs="Times New Roman"/>
          <w:i/>
          <w:sz w:val="24"/>
          <w:szCs w:val="24"/>
        </w:rPr>
        <w:t xml:space="preserve">, в том числе характеристики особенностей развития </w:t>
      </w:r>
      <w:r w:rsidR="00581FD7" w:rsidRPr="00685B8A">
        <w:rPr>
          <w:rFonts w:ascii="Times New Roman" w:eastAsia="Times New Roman" w:hAnsi="Times New Roman" w:cs="Times New Roman"/>
          <w:i/>
          <w:sz w:val="24"/>
          <w:szCs w:val="24"/>
        </w:rPr>
        <w:t>детей раннего</w:t>
      </w:r>
      <w:r w:rsidRPr="00685B8A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дошкольного возраста, значимы в равной степени и для части Программы, формируемой участниками образовательных отношений.</w:t>
      </w:r>
    </w:p>
    <w:p w:rsidR="00FE3F78" w:rsidRPr="00685B8A" w:rsidRDefault="00FE3F78" w:rsidP="001A76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3F78" w:rsidRPr="00685B8A" w:rsidRDefault="00FE3F78">
      <w:pPr>
        <w:pStyle w:val="a6"/>
        <w:numPr>
          <w:ilvl w:val="1"/>
          <w:numId w:val="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B8A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реализации </w:t>
      </w:r>
      <w:r w:rsidR="008F1064" w:rsidRPr="00685B8A">
        <w:rPr>
          <w:rFonts w:ascii="Times New Roman" w:hAnsi="Times New Roman" w:cs="Times New Roman"/>
          <w:b/>
          <w:bCs/>
          <w:sz w:val="24"/>
          <w:szCs w:val="24"/>
        </w:rPr>
        <w:t xml:space="preserve">и освоения </w:t>
      </w:r>
      <w:r w:rsidRPr="00685B8A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F56AE2" w:rsidRPr="00685B8A" w:rsidRDefault="00F56AE2" w:rsidP="00F56A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5B8A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  <w:r w:rsidRPr="00685B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506"/>
        <w:gridCol w:w="6399"/>
        <w:gridCol w:w="1440"/>
      </w:tblGrid>
      <w:tr w:rsidR="00F56AE2" w:rsidRPr="00685B8A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ФОП ДО/</w:t>
            </w:r>
            <w:proofErr w:type="spellStart"/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685B8A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777ABF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15.1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в младенческом возрасте,</w:t>
            </w:r>
          </w:p>
          <w:p w:rsidR="00F56AE2" w:rsidRPr="00685B8A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к одному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0CEFFEE" wp14:editId="503D51DC">
                  <wp:extent cx="706755" cy="706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777ABF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15.2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в раннем возрасте,</w:t>
            </w:r>
          </w:p>
          <w:p w:rsidR="00F56AE2" w:rsidRPr="00685B8A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к трем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B7A3D43" wp14:editId="7B8D1318">
                  <wp:extent cx="727075" cy="727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F56AE2" w:rsidP="008830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в дошкольном возрасте:</w:t>
            </w:r>
          </w:p>
        </w:tc>
      </w:tr>
      <w:tr w:rsidR="00F56AE2" w:rsidRPr="00685B8A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777ABF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15.3.1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к четырем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E22852A" wp14:editId="3D5B896E">
                  <wp:extent cx="727075" cy="727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777ABF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15.3.2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к пяти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BB40D76" wp14:editId="4575532A">
                  <wp:extent cx="7620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777ABF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15.3.3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к шести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04504B" wp14:editId="5D892583">
                  <wp:extent cx="734060" cy="734060"/>
                  <wp:effectExtent l="0" t="0" r="889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7E01F9">
        <w:trPr>
          <w:trHeight w:val="124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777ABF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15.4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на этапе завершения</w:t>
            </w:r>
            <w:r w:rsidRPr="00685B8A">
              <w:rPr>
                <w:rFonts w:ascii="Times New Roman" w:hAnsi="Times New Roman"/>
                <w:sz w:val="24"/>
                <w:szCs w:val="24"/>
              </w:rPr>
              <w:t xml:space="preserve"> освоения Программы (к концу дошкольного возраста)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170EB61" wp14:editId="1402CB72">
                  <wp:extent cx="713740" cy="7137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F40" w:rsidRPr="00685B8A" w:rsidRDefault="00552F40" w:rsidP="001A7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u w:val="single"/>
        </w:rPr>
      </w:pPr>
    </w:p>
    <w:p w:rsidR="00FE3F78" w:rsidRPr="00685B8A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685B8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B41941" w:rsidRPr="00685B8A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7B761B" w:rsidRPr="00685B8A" w:rsidRDefault="007B761B" w:rsidP="007B76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B8A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 к концу периода обучения:</w:t>
      </w:r>
    </w:p>
    <w:p w:rsidR="007B761B" w:rsidRPr="00685B8A" w:rsidRDefault="007B761B" w:rsidP="007B7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B8A">
        <w:rPr>
          <w:rFonts w:ascii="Times New Roman" w:hAnsi="Times New Roman" w:cs="Times New Roman"/>
          <w:sz w:val="24"/>
          <w:szCs w:val="24"/>
        </w:rPr>
        <w:t xml:space="preserve">- ребенок владеет определенной системой знаний о православных традициях в жизни и искусстве; о связи и взаимозависимости человека, животных, растительного мира, об особенностях общения человека с окружающим миром </w:t>
      </w:r>
      <w:proofErr w:type="gramStart"/>
      <w:r w:rsidRPr="00685B8A">
        <w:rPr>
          <w:rFonts w:ascii="Times New Roman" w:hAnsi="Times New Roman" w:cs="Times New Roman"/>
          <w:sz w:val="24"/>
          <w:szCs w:val="24"/>
        </w:rPr>
        <w:t>и  воздействии</w:t>
      </w:r>
      <w:proofErr w:type="gramEnd"/>
      <w:r w:rsidRPr="00685B8A">
        <w:rPr>
          <w:rFonts w:ascii="Times New Roman" w:hAnsi="Times New Roman" w:cs="Times New Roman"/>
          <w:sz w:val="24"/>
          <w:szCs w:val="24"/>
        </w:rPr>
        <w:t xml:space="preserve"> этого взаимодействия на него самого;</w:t>
      </w:r>
    </w:p>
    <w:p w:rsidR="007B761B" w:rsidRPr="00685B8A" w:rsidRDefault="007B761B" w:rsidP="007B7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B8A">
        <w:rPr>
          <w:rFonts w:ascii="Times New Roman" w:hAnsi="Times New Roman" w:cs="Times New Roman"/>
          <w:sz w:val="24"/>
          <w:szCs w:val="24"/>
        </w:rPr>
        <w:t>- ребенок имеет представления о себе, своей семье;</w:t>
      </w:r>
    </w:p>
    <w:p w:rsidR="007B761B" w:rsidRPr="00685B8A" w:rsidRDefault="007B761B" w:rsidP="007B7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B8A">
        <w:rPr>
          <w:rFonts w:ascii="Times New Roman" w:hAnsi="Times New Roman" w:cs="Times New Roman"/>
          <w:sz w:val="24"/>
          <w:szCs w:val="24"/>
        </w:rPr>
        <w:t>- словарный запас обогащен;</w:t>
      </w:r>
    </w:p>
    <w:p w:rsidR="007B761B" w:rsidRPr="00685B8A" w:rsidRDefault="007B761B" w:rsidP="007B7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B8A">
        <w:rPr>
          <w:rFonts w:ascii="Times New Roman" w:hAnsi="Times New Roman" w:cs="Times New Roman"/>
          <w:sz w:val="24"/>
          <w:szCs w:val="24"/>
        </w:rPr>
        <w:t>- продолжают развиваться психические процессы;</w:t>
      </w:r>
    </w:p>
    <w:p w:rsidR="007B761B" w:rsidRPr="00685B8A" w:rsidRDefault="007B761B" w:rsidP="007B7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B8A">
        <w:rPr>
          <w:rFonts w:ascii="Times New Roman" w:hAnsi="Times New Roman" w:cs="Times New Roman"/>
          <w:sz w:val="24"/>
          <w:szCs w:val="24"/>
        </w:rPr>
        <w:t>- ребенок рационально использует приобретенные знания, умения и навыки в самостоятельной деятельности;</w:t>
      </w:r>
    </w:p>
    <w:p w:rsidR="007B761B" w:rsidRPr="00685B8A" w:rsidRDefault="007B761B" w:rsidP="007B7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B8A">
        <w:rPr>
          <w:rFonts w:ascii="Times New Roman" w:hAnsi="Times New Roman" w:cs="Times New Roman"/>
          <w:sz w:val="24"/>
          <w:szCs w:val="24"/>
        </w:rPr>
        <w:t>- ребенок овладел такими чувствами как доброжелательность, чуткость, навыки сотрудничества в процессе общения друг с другом в соответствии с возрастными особенностями;</w:t>
      </w:r>
    </w:p>
    <w:p w:rsidR="007B761B" w:rsidRPr="00685B8A" w:rsidRDefault="007B761B" w:rsidP="007B7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B8A">
        <w:rPr>
          <w:rFonts w:ascii="Times New Roman" w:hAnsi="Times New Roman" w:cs="Times New Roman"/>
          <w:sz w:val="24"/>
          <w:szCs w:val="24"/>
        </w:rPr>
        <w:t>- ребенок умеет проявлять самостоятельность, творчество, инициативность;</w:t>
      </w:r>
    </w:p>
    <w:p w:rsidR="007B761B" w:rsidRPr="00685B8A" w:rsidRDefault="007B761B" w:rsidP="007B7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B8A">
        <w:rPr>
          <w:rFonts w:ascii="Times New Roman" w:hAnsi="Times New Roman" w:cs="Times New Roman"/>
          <w:sz w:val="24"/>
          <w:szCs w:val="24"/>
        </w:rPr>
        <w:t>- ребенок способен к самоорганизации, оказанию взаимопомощи.</w:t>
      </w:r>
    </w:p>
    <w:p w:rsidR="006639C7" w:rsidRPr="00685B8A" w:rsidRDefault="006639C7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62083" w:rsidRPr="00685B8A" w:rsidRDefault="00F62083">
      <w:pPr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Педагогическая диагностика достижения планируемых результатов</w:t>
      </w:r>
    </w:p>
    <w:p w:rsidR="00F62083" w:rsidRPr="00685B8A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п. 16 ФОП ДО, педагогическая диагностика достижений планируемых результатов направлена на изучение </w:t>
      </w:r>
      <w:proofErr w:type="spellStart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5C5B6E" w:rsidRDefault="005C5B6E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5E8" w:rsidRDefault="00F62083" w:rsidP="005C5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Педагогами ДО</w:t>
      </w:r>
      <w:r w:rsidR="00B205C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используется система педагогической диагностики</w:t>
      </w:r>
      <w:r w:rsidR="000332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2" w:history="1">
        <w:r w:rsidR="00BF3EF8" w:rsidRPr="00AE7B86">
          <w:rPr>
            <w:rStyle w:val="a7"/>
          </w:rPr>
          <w:t>https://ubileinii.ucoz.ru/index/vsoko/0-67</w:t>
        </w:r>
      </w:hyperlink>
      <w:r w:rsidR="00BF3EF8">
        <w:t xml:space="preserve"> </w:t>
      </w:r>
    </w:p>
    <w:p w:rsidR="0003320C" w:rsidRPr="00685B8A" w:rsidRDefault="0003320C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CF9" w:rsidRPr="00685B8A" w:rsidRDefault="00796CF9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Психологическая диагностика (п.16.1</w:t>
      </w:r>
      <w:r w:rsidR="005F7EF3">
        <w:rPr>
          <w:rFonts w:ascii="Times New Roman" w:eastAsia="Times New Roman" w:hAnsi="Times New Roman" w:cs="Times New Roman"/>
          <w:color w:val="000000"/>
          <w:sz w:val="24"/>
          <w:szCs w:val="24"/>
        </w:rPr>
        <w:t>0 ФОП ДО) воспитанников в МДОУ «Д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</w:t>
      </w:r>
      <w:r w:rsidR="005F7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«Юбилейный» г. Лихославль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проводится, т.к. нет ставки педагога-психолога </w:t>
      </w:r>
      <w:r w:rsidRPr="00685B8A">
        <w:rPr>
          <w:rFonts w:ascii="Times New Roman" w:eastAsia="Times New Roman" w:hAnsi="Times New Roman" w:cs="Times New Roman"/>
          <w:iCs/>
          <w:sz w:val="24"/>
          <w:szCs w:val="24"/>
        </w:rPr>
        <w:t>(см. п. 2.6 Программы)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1D36" w:rsidRPr="00685B8A" w:rsidRDefault="00C31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E0C0B" w:rsidRPr="00685B8A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CC1B58" w:rsidRPr="00685B8A" w:rsidRDefault="00CC1B58" w:rsidP="00EA08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:rsidR="00EA08C4" w:rsidRPr="00685B8A" w:rsidRDefault="00EA08C4" w:rsidP="00EA08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 </w:t>
      </w:r>
    </w:p>
    <w:p w:rsidR="00EA08C4" w:rsidRPr="00685B8A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C0B" w:rsidRPr="00685B8A" w:rsidRDefault="00CE0C0B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</w:p>
    <w:p w:rsidR="00A3212E" w:rsidRPr="00685B8A" w:rsidRDefault="00A3212E" w:rsidP="00A3212E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212E" w:rsidRPr="00685B8A" w:rsidRDefault="00A3212E" w:rsidP="00A3212E">
      <w:pPr>
        <w:pStyle w:val="a6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85B8A">
        <w:rPr>
          <w:rFonts w:ascii="Times New Roman" w:hAnsi="Times New Roman" w:cs="Times New Roman"/>
          <w:b/>
          <w:bCs/>
          <w:sz w:val="24"/>
          <w:szCs w:val="24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:rsidR="00A3212E" w:rsidRPr="00685B8A" w:rsidRDefault="00A3212E" w:rsidP="00A3212E">
      <w:pPr>
        <w:pStyle w:val="a6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5B8A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 Программы</w:t>
      </w:r>
    </w:p>
    <w:p w:rsidR="00F56AE2" w:rsidRPr="00685B8A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5B8A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«Социально-коммуникативное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685B8A" w:rsidTr="00883020">
        <w:tc>
          <w:tcPr>
            <w:tcW w:w="1228" w:type="dxa"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685B8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18.1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A439AC5" wp14:editId="1E9566EA">
                  <wp:extent cx="556260" cy="55626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17" cy="56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6F42FC">
        <w:trPr>
          <w:trHeight w:val="975"/>
        </w:trPr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18.2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499CF56" wp14:editId="7BB3F626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1270</wp:posOffset>
                  </wp:positionV>
                  <wp:extent cx="562610" cy="562610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18.3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F6FCD3" wp14:editId="3B4E0F95">
                  <wp:extent cx="609600" cy="609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40" cy="6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18.4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3CB8944E" wp14:editId="101E51A0">
                  <wp:simplePos x="0" y="0"/>
                  <wp:positionH relativeFrom="column">
                    <wp:posOffset>780877</wp:posOffset>
                  </wp:positionH>
                  <wp:positionV relativeFrom="paragraph">
                    <wp:posOffset>7562</wp:posOffset>
                  </wp:positionV>
                  <wp:extent cx="556318" cy="556318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18" cy="55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18.5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62E2011" wp14:editId="62912E2D">
                  <wp:extent cx="574964" cy="57496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18.6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76A553E1" wp14:editId="3F8FCF48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18.7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B0FD068" wp14:editId="78BAD1B0">
                  <wp:extent cx="556837" cy="556837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18.8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320B37B6" wp14:editId="736514CF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685B8A" w:rsidRDefault="00F56AE2" w:rsidP="00F56AE2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F56AE2" w:rsidRPr="00685B8A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5B8A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«Познавательное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685B8A" w:rsidTr="00883020">
        <w:tc>
          <w:tcPr>
            <w:tcW w:w="1228" w:type="dxa"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685B8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685B8A" w:rsidTr="00B55104">
        <w:trPr>
          <w:trHeight w:val="919"/>
        </w:trPr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19.1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7DC4549" wp14:editId="285AAD34">
                  <wp:extent cx="554718" cy="554718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04" cy="56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B55104">
        <w:trPr>
          <w:trHeight w:val="975"/>
        </w:trPr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19.2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3904" behindDoc="0" locked="0" layoutInCell="1" allowOverlap="1" wp14:anchorId="39B379C2" wp14:editId="3552E776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57150</wp:posOffset>
                  </wp:positionV>
                  <wp:extent cx="537845" cy="537845"/>
                  <wp:effectExtent l="0" t="0" r="0" b="0"/>
                  <wp:wrapThrough wrapText="bothSides">
                    <wp:wrapPolygon edited="0">
                      <wp:start x="0" y="0"/>
                      <wp:lineTo x="0" y="20656"/>
                      <wp:lineTo x="20656" y="20656"/>
                      <wp:lineTo x="20656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19.3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886677E" wp14:editId="673D2D81">
                  <wp:extent cx="532947" cy="532947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24" cy="5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19.4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44928" behindDoc="0" locked="0" layoutInCell="1" allowOverlap="1" wp14:anchorId="31079ACF" wp14:editId="0BCAD516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19.5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F5D7751" wp14:editId="3FB765D2">
                  <wp:extent cx="522333" cy="522333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19.6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5952" behindDoc="0" locked="0" layoutInCell="1" allowOverlap="1" wp14:anchorId="79CA0BD1" wp14:editId="57344BA8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685B8A" w:rsidTr="00883020">
        <w:trPr>
          <w:trHeight w:val="979"/>
        </w:trPr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19.7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C475A41" wp14:editId="285E2A82">
                  <wp:extent cx="554182" cy="55418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B55104">
        <w:trPr>
          <w:trHeight w:val="965"/>
        </w:trPr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19.8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9024" behindDoc="0" locked="0" layoutInCell="1" allowOverlap="1" wp14:anchorId="3F918E39" wp14:editId="4E0A081C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685B8A" w:rsidRDefault="00F56AE2" w:rsidP="00F56AE2">
      <w:pPr>
        <w:rPr>
          <w:rFonts w:ascii="Times New Roman" w:hAnsi="Times New Roman" w:cs="Times New Roman"/>
          <w:sz w:val="24"/>
          <w:szCs w:val="24"/>
        </w:rPr>
      </w:pPr>
    </w:p>
    <w:p w:rsidR="00F56AE2" w:rsidRPr="00685B8A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5B8A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«Речевое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685B8A" w:rsidTr="00883020">
        <w:tc>
          <w:tcPr>
            <w:tcW w:w="1228" w:type="dxa"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685B8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20.1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1E5E71F" wp14:editId="1BE07F02">
                  <wp:extent cx="618605" cy="6186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38" cy="62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20.2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46976" behindDoc="0" locked="0" layoutInCell="1" allowOverlap="1" wp14:anchorId="0E753530" wp14:editId="41863486">
                  <wp:simplePos x="0" y="0"/>
                  <wp:positionH relativeFrom="column">
                    <wp:posOffset>713336</wp:posOffset>
                  </wp:positionH>
                  <wp:positionV relativeFrom="paragraph">
                    <wp:posOffset>-9987</wp:posOffset>
                  </wp:positionV>
                  <wp:extent cx="596380" cy="596380"/>
                  <wp:effectExtent l="0" t="0" r="0" b="0"/>
                  <wp:wrapThrough wrapText="bothSides">
                    <wp:wrapPolygon edited="0">
                      <wp:start x="0" y="0"/>
                      <wp:lineTo x="0" y="20703"/>
                      <wp:lineTo x="20703" y="20703"/>
                      <wp:lineTo x="20703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80" cy="59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9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20.3</w:t>
              </w:r>
            </w:hyperlink>
          </w:p>
          <w:p w:rsidR="00F56AE2" w:rsidRPr="00685B8A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noProof/>
                <w:sz w:val="24"/>
                <w:szCs w:val="24"/>
              </w:rPr>
              <w:drawing>
                <wp:inline distT="0" distB="0" distL="0" distR="0" wp14:anchorId="5499DA76" wp14:editId="2D5EBC48">
                  <wp:extent cx="574964" cy="57496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0192" cy="58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20.4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8000" behindDoc="0" locked="0" layoutInCell="1" allowOverlap="1" wp14:anchorId="2669E0B6" wp14:editId="46DE75B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27305</wp:posOffset>
                  </wp:positionV>
                  <wp:extent cx="563245" cy="5632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20.5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F55DD64" wp14:editId="7C1B3A37">
                  <wp:extent cx="590896" cy="59089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20.6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0048" behindDoc="0" locked="0" layoutInCell="1" allowOverlap="1" wp14:anchorId="3B95379B" wp14:editId="6683173D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20.7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E1F6882" wp14:editId="25F92BE7">
                  <wp:extent cx="624666" cy="62466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20.8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 wp14:anchorId="63160D3D" wp14:editId="6006D292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685B8A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56AE2" w:rsidRPr="00685B8A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5B8A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685B8A" w:rsidTr="00883020">
        <w:tc>
          <w:tcPr>
            <w:tcW w:w="1228" w:type="dxa"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685B8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21.1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0C91D16" wp14:editId="3E6D73A3">
                  <wp:extent cx="555855" cy="55585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76" cy="56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21.2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 wp14:anchorId="07FA1939" wp14:editId="20A658F4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-88150</wp:posOffset>
                  </wp:positionV>
                  <wp:extent cx="556606" cy="556606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6606" cy="55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5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21.3</w:t>
              </w:r>
            </w:hyperlink>
          </w:p>
          <w:p w:rsidR="00F56AE2" w:rsidRPr="00685B8A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8AF59CA" wp14:editId="6A14695B">
                  <wp:extent cx="597881" cy="59788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97" cy="60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21.4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2C1AB322" wp14:editId="1756E87C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21.5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C219B4F" wp14:editId="305023BB">
                  <wp:extent cx="595746" cy="59574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21.6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0D77847E" wp14:editId="3D229B28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21.7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3A72F03" wp14:editId="6FC36BFD">
                  <wp:extent cx="632807" cy="632807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21.8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2096" behindDoc="0" locked="0" layoutInCell="1" allowOverlap="1" wp14:anchorId="3712CA50" wp14:editId="66E82D36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685B8A" w:rsidRDefault="00F56AE2" w:rsidP="00F56AE2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685B8A">
        <w:rPr>
          <w:rFonts w:ascii="Times New Roman" w:hAnsi="Times New Roman" w:cs="Times New Roman"/>
          <w:sz w:val="24"/>
          <w:szCs w:val="24"/>
        </w:rPr>
        <w:tab/>
      </w:r>
    </w:p>
    <w:p w:rsidR="00F56AE2" w:rsidRPr="00685B8A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5B8A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«Физическое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685B8A" w:rsidTr="00883020">
        <w:tc>
          <w:tcPr>
            <w:tcW w:w="1228" w:type="dxa"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685B8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22.1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noProof/>
                <w:sz w:val="24"/>
                <w:szCs w:val="24"/>
              </w:rPr>
              <w:drawing>
                <wp:inline distT="0" distB="0" distL="0" distR="0" wp14:anchorId="741B5BC3" wp14:editId="589C3E4D">
                  <wp:extent cx="604693" cy="604693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5932" cy="61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22.2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D0EF08D" wp14:editId="412F5698">
                  <wp:simplePos x="0" y="0"/>
                  <wp:positionH relativeFrom="column">
                    <wp:posOffset>737986</wp:posOffset>
                  </wp:positionH>
                  <wp:positionV relativeFrom="paragraph">
                    <wp:posOffset>2540</wp:posOffset>
                  </wp:positionV>
                  <wp:extent cx="605039" cy="605039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5039" cy="60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1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22.3</w:t>
              </w:r>
            </w:hyperlink>
          </w:p>
          <w:p w:rsidR="00F56AE2" w:rsidRPr="00685B8A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019EB58" wp14:editId="0D667EEA">
                  <wp:extent cx="595746" cy="595746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869" cy="60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22.4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01F98B9" wp14:editId="4732B026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685B8A" w:rsidTr="00883020">
        <w:trPr>
          <w:trHeight w:val="909"/>
        </w:trPr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22.5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E9C6B75" wp14:editId="51D3568C">
                  <wp:extent cx="568037" cy="568037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rPr>
          <w:trHeight w:val="992"/>
        </w:trPr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22.6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3AC1A31" wp14:editId="6C75A1C4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685B8A" w:rsidTr="00883020"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22.7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7CBBF7B" wp14:editId="5E7DC572">
                  <wp:extent cx="577099" cy="57709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685B8A" w:rsidTr="00883020">
        <w:trPr>
          <w:trHeight w:val="1019"/>
        </w:trPr>
        <w:tc>
          <w:tcPr>
            <w:tcW w:w="122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F56AE2" w:rsidRPr="00685B8A">
                <w:rPr>
                  <w:rStyle w:val="a7"/>
                  <w:rFonts w:ascii="Times New Roman" w:hAnsi="Times New Roman"/>
                  <w:sz w:val="24"/>
                  <w:szCs w:val="24"/>
                </w:rPr>
                <w:t>22.8</w:t>
              </w:r>
            </w:hyperlink>
          </w:p>
        </w:tc>
        <w:tc>
          <w:tcPr>
            <w:tcW w:w="5713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 wp14:anchorId="1A0C98AF" wp14:editId="704A251F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685B8A" w:rsidRDefault="00F56AE2" w:rsidP="00A3212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3212E" w:rsidRPr="00685B8A" w:rsidRDefault="00A3212E" w:rsidP="00A3212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85B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Часть Программы, формируемая участниками образовательных отношений</w:t>
      </w:r>
    </w:p>
    <w:p w:rsidR="0069183B" w:rsidRPr="00685B8A" w:rsidRDefault="00822ABB" w:rsidP="00822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Методическое обеспечение парциальной программы «Добрый мир»</w:t>
      </w:r>
      <w:r w:rsidR="000F45E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Л. Л. Шевченко</w:t>
      </w:r>
    </w:p>
    <w:p w:rsidR="00822ABB" w:rsidRPr="00685B8A" w:rsidRDefault="00822ABB" w:rsidP="00822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644"/>
        <w:gridCol w:w="3163"/>
        <w:gridCol w:w="3040"/>
        <w:gridCol w:w="1609"/>
      </w:tblGrid>
      <w:tr w:rsidR="00822ABB" w:rsidRPr="00685B8A" w:rsidTr="004B2766">
        <w:tc>
          <w:tcPr>
            <w:tcW w:w="2670" w:type="dxa"/>
          </w:tcPr>
          <w:p w:rsidR="00822ABB" w:rsidRPr="00685B8A" w:rsidRDefault="00822ABB" w:rsidP="00822AB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Автор-составитель</w:t>
            </w:r>
          </w:p>
        </w:tc>
        <w:tc>
          <w:tcPr>
            <w:tcW w:w="3250" w:type="dxa"/>
          </w:tcPr>
          <w:p w:rsidR="00822ABB" w:rsidRPr="00685B8A" w:rsidRDefault="00822ABB" w:rsidP="00822AB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3119" w:type="dxa"/>
          </w:tcPr>
          <w:p w:rsidR="00822ABB" w:rsidRPr="00685B8A" w:rsidRDefault="00822ABB" w:rsidP="00822AB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643" w:type="dxa"/>
          </w:tcPr>
          <w:p w:rsidR="00822ABB" w:rsidRPr="00685B8A" w:rsidRDefault="00822ABB" w:rsidP="00822AB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Год издания</w:t>
            </w:r>
          </w:p>
        </w:tc>
      </w:tr>
      <w:tr w:rsidR="00310E45" w:rsidRPr="00685B8A" w:rsidTr="004B2766">
        <w:tc>
          <w:tcPr>
            <w:tcW w:w="2670" w:type="dxa"/>
            <w:vMerge w:val="restart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Шевченко </w:t>
            </w:r>
            <w:proofErr w:type="spellStart"/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Л.Л.,доктор</w:t>
            </w:r>
            <w:proofErr w:type="spellEnd"/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педагогических наук, профессор кафедры непрерывного образования Московского государственного областного университета,  заслуженный работник высшей школы РФ, директор Духовно-просветительского культурного центра им. Просветителей славянских Кирилла и </w:t>
            </w:r>
            <w:proofErr w:type="spellStart"/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Мефодия</w:t>
            </w:r>
            <w:proofErr w:type="spellEnd"/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МГОУ, президент Ассоциации педагогов Московской области «Преподаватели духовно-нравственной (православной) культуры».</w:t>
            </w:r>
          </w:p>
        </w:tc>
        <w:tc>
          <w:tcPr>
            <w:tcW w:w="3250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«Добрый мир» методическое пособие</w:t>
            </w:r>
          </w:p>
        </w:tc>
        <w:tc>
          <w:tcPr>
            <w:tcW w:w="3119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М.: Центр поддержки культурно-исторических традиций Отечества</w:t>
            </w:r>
          </w:p>
        </w:tc>
        <w:tc>
          <w:tcPr>
            <w:tcW w:w="1643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2019</w:t>
            </w:r>
          </w:p>
        </w:tc>
      </w:tr>
      <w:tr w:rsidR="00310E45" w:rsidRPr="00685B8A" w:rsidTr="004B2766">
        <w:tc>
          <w:tcPr>
            <w:tcW w:w="2670" w:type="dxa"/>
            <w:vMerge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Книга 1 «Добрый мир» устроение мира</w:t>
            </w:r>
          </w:p>
        </w:tc>
        <w:tc>
          <w:tcPr>
            <w:tcW w:w="3119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М.: Центр поддержки культурно-исторических традиций Отечества</w:t>
            </w:r>
          </w:p>
        </w:tc>
        <w:tc>
          <w:tcPr>
            <w:tcW w:w="1643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2019</w:t>
            </w:r>
          </w:p>
        </w:tc>
      </w:tr>
      <w:tr w:rsidR="00310E45" w:rsidRPr="00685B8A" w:rsidTr="004B2766">
        <w:tc>
          <w:tcPr>
            <w:tcW w:w="2670" w:type="dxa"/>
            <w:vMerge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 w:rsidR="00310E45" w:rsidRPr="00685B8A" w:rsidRDefault="00310E45" w:rsidP="0025236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Книга 2 «Добрый мир» Хорошо-плохо</w:t>
            </w:r>
          </w:p>
        </w:tc>
        <w:tc>
          <w:tcPr>
            <w:tcW w:w="3119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М.: Центр поддержки культурно-исторических традиций Отечества</w:t>
            </w:r>
          </w:p>
        </w:tc>
        <w:tc>
          <w:tcPr>
            <w:tcW w:w="1643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2019</w:t>
            </w:r>
          </w:p>
        </w:tc>
      </w:tr>
      <w:tr w:rsidR="00310E45" w:rsidRPr="00685B8A" w:rsidTr="004B2766">
        <w:tc>
          <w:tcPr>
            <w:tcW w:w="2670" w:type="dxa"/>
            <w:vMerge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 w:rsidR="00310E45" w:rsidRPr="00685B8A" w:rsidRDefault="00310E45" w:rsidP="00C360E6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Книга 3 «Добрый мир» Семья. Родина. Наши меньшие друзья</w:t>
            </w:r>
          </w:p>
        </w:tc>
        <w:tc>
          <w:tcPr>
            <w:tcW w:w="3119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М.: Центр поддержки культурно-исторических традиций Отечества</w:t>
            </w:r>
          </w:p>
        </w:tc>
        <w:tc>
          <w:tcPr>
            <w:tcW w:w="1643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2019</w:t>
            </w:r>
          </w:p>
        </w:tc>
      </w:tr>
      <w:tr w:rsidR="00310E45" w:rsidRPr="00685B8A" w:rsidTr="004B2766">
        <w:tc>
          <w:tcPr>
            <w:tcW w:w="2670" w:type="dxa"/>
            <w:vMerge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 w:rsidR="00310E45" w:rsidRPr="00685B8A" w:rsidRDefault="00310E45" w:rsidP="00C360E6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Книга 4 «Добрый мир» Православные праздники</w:t>
            </w:r>
          </w:p>
        </w:tc>
        <w:tc>
          <w:tcPr>
            <w:tcW w:w="3119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М.: Центр поддержки культурно-исторических традиций Отечества</w:t>
            </w:r>
          </w:p>
        </w:tc>
        <w:tc>
          <w:tcPr>
            <w:tcW w:w="1643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2019</w:t>
            </w:r>
          </w:p>
        </w:tc>
      </w:tr>
      <w:tr w:rsidR="00310E45" w:rsidRPr="00685B8A" w:rsidTr="004B2766">
        <w:tc>
          <w:tcPr>
            <w:tcW w:w="2670" w:type="dxa"/>
            <w:vMerge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«Добрый мир» методические разработки занятий</w:t>
            </w:r>
          </w:p>
        </w:tc>
        <w:tc>
          <w:tcPr>
            <w:tcW w:w="3119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М.: Центр поддержки культурно-исторических традиций Отечества</w:t>
            </w:r>
          </w:p>
        </w:tc>
        <w:tc>
          <w:tcPr>
            <w:tcW w:w="1643" w:type="dxa"/>
          </w:tcPr>
          <w:p w:rsidR="00310E45" w:rsidRPr="00685B8A" w:rsidRDefault="00310E45" w:rsidP="00310E45">
            <w:pPr>
              <w:jc w:val="center"/>
              <w:rPr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2019</w:t>
            </w:r>
          </w:p>
        </w:tc>
      </w:tr>
      <w:tr w:rsidR="00310E45" w:rsidRPr="00685B8A" w:rsidTr="004B2766">
        <w:tc>
          <w:tcPr>
            <w:tcW w:w="2670" w:type="dxa"/>
            <w:vMerge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«Добрый мир» маршруты духовного краеведения для детей – методическое пособие</w:t>
            </w:r>
          </w:p>
        </w:tc>
        <w:tc>
          <w:tcPr>
            <w:tcW w:w="3119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М.: Центр поддержки культурно-исторических традиций Отечества</w:t>
            </w:r>
          </w:p>
        </w:tc>
        <w:tc>
          <w:tcPr>
            <w:tcW w:w="1643" w:type="dxa"/>
          </w:tcPr>
          <w:p w:rsidR="00310E45" w:rsidRPr="00685B8A" w:rsidRDefault="00310E45" w:rsidP="00310E45">
            <w:pPr>
              <w:jc w:val="center"/>
              <w:rPr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2019</w:t>
            </w:r>
          </w:p>
        </w:tc>
      </w:tr>
      <w:tr w:rsidR="00310E45" w:rsidRPr="00685B8A" w:rsidTr="004B2766">
        <w:tc>
          <w:tcPr>
            <w:tcW w:w="2670" w:type="dxa"/>
            <w:vMerge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«Добрый мир» наглядные материалы</w:t>
            </w:r>
          </w:p>
        </w:tc>
        <w:tc>
          <w:tcPr>
            <w:tcW w:w="3119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М.: Центр поддержки культурно-исторических традиций Отечества</w:t>
            </w:r>
          </w:p>
        </w:tc>
        <w:tc>
          <w:tcPr>
            <w:tcW w:w="1643" w:type="dxa"/>
          </w:tcPr>
          <w:p w:rsidR="00310E45" w:rsidRPr="00685B8A" w:rsidRDefault="00310E45" w:rsidP="00310E45">
            <w:pPr>
              <w:jc w:val="center"/>
              <w:rPr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2019</w:t>
            </w:r>
          </w:p>
        </w:tc>
      </w:tr>
      <w:tr w:rsidR="00310E45" w:rsidRPr="00685B8A" w:rsidTr="004B2766">
        <w:tc>
          <w:tcPr>
            <w:tcW w:w="2670" w:type="dxa"/>
            <w:vMerge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«Добрый мир» рабочая тетрадь</w:t>
            </w:r>
          </w:p>
        </w:tc>
        <w:tc>
          <w:tcPr>
            <w:tcW w:w="3119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М.: Центр поддержки культурно-исторических традиций Отечества</w:t>
            </w:r>
          </w:p>
        </w:tc>
        <w:tc>
          <w:tcPr>
            <w:tcW w:w="1643" w:type="dxa"/>
          </w:tcPr>
          <w:p w:rsidR="00310E45" w:rsidRPr="00685B8A" w:rsidRDefault="00310E45" w:rsidP="00310E45">
            <w:pPr>
              <w:jc w:val="center"/>
              <w:rPr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2019</w:t>
            </w:r>
          </w:p>
        </w:tc>
      </w:tr>
      <w:tr w:rsidR="00310E45" w:rsidRPr="00685B8A" w:rsidTr="004B2766">
        <w:tc>
          <w:tcPr>
            <w:tcW w:w="2670" w:type="dxa"/>
            <w:vMerge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«Добрый мир» музыкальные материалы (диск)</w:t>
            </w:r>
          </w:p>
        </w:tc>
        <w:tc>
          <w:tcPr>
            <w:tcW w:w="3119" w:type="dxa"/>
          </w:tcPr>
          <w:p w:rsidR="00310E45" w:rsidRPr="00685B8A" w:rsidRDefault="00310E45" w:rsidP="00822ABB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М.: Центр поддержки культурно-исторических традиций Отечества</w:t>
            </w:r>
          </w:p>
        </w:tc>
        <w:tc>
          <w:tcPr>
            <w:tcW w:w="1643" w:type="dxa"/>
          </w:tcPr>
          <w:p w:rsidR="00310E45" w:rsidRPr="00685B8A" w:rsidRDefault="00310E45" w:rsidP="00310E45">
            <w:pPr>
              <w:jc w:val="center"/>
              <w:rPr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2019</w:t>
            </w:r>
          </w:p>
        </w:tc>
      </w:tr>
    </w:tbl>
    <w:p w:rsidR="00162B3E" w:rsidRPr="00685B8A" w:rsidRDefault="00162B3E" w:rsidP="004B27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B3E" w:rsidRPr="00685B8A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C0B" w:rsidRPr="00685B8A" w:rsidRDefault="00CE0C0B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CC1B58" w:rsidRPr="00685B8A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E0C0B" w:rsidRPr="00685B8A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Обязательная часть</w:t>
      </w:r>
    </w:p>
    <w:p w:rsidR="0017232B" w:rsidRPr="00685B8A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реализации Программы используются</w:t>
      </w:r>
      <w:r w:rsidR="0017232B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7232B" w:rsidRPr="00685B8A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различные образовательные технологии, в том числе дистанционные образовательные </w:t>
      </w:r>
      <w:r w:rsidR="002569AD" w:rsidRPr="00685B8A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</w:t>
      </w:r>
      <w:r w:rsidR="00C31D36" w:rsidRPr="00685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2A8A" w:rsidRPr="00685B8A" w:rsidRDefault="00CE0C0B" w:rsidP="00C31D36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1D36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2A8A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 существуют различные </w:t>
      </w:r>
      <w:r w:rsidR="00952A8A"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 w:rsidR="00952A8A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Программы, раскрыты</w:t>
      </w:r>
      <w:r w:rsidR="00BC7B9A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2A8A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п. 2.3 Программы.</w:t>
      </w:r>
    </w:p>
    <w:p w:rsidR="00CE0C0B" w:rsidRPr="00685B8A" w:rsidRDefault="00522BF3" w:rsidP="00061E68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0C0B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радиционные </w:t>
      </w:r>
      <w:r w:rsidR="00CE0C0B"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 w:rsidR="0037230A"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</w:t>
      </w:r>
      <w:r w:rsidR="00CE0C0B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(словесные, наглядные, практические)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дополнены</w:t>
      </w:r>
      <w:r w:rsidR="00CE0C0B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методами, в основу которых положен характер познавательной деятельности детей</w:t>
      </w:r>
      <w:r w:rsidR="00883A8B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п.</w:t>
      </w:r>
      <w:r w:rsidR="0037230A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3A8B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23.6.1. ФОП ДО</w:t>
      </w:r>
      <w:r w:rsidR="00CE0C0B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06472" w:rsidRPr="00685B8A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3349"/>
        <w:gridCol w:w="3260"/>
        <w:gridCol w:w="3713"/>
      </w:tblGrid>
      <w:tr w:rsidR="00006472" w:rsidRPr="00685B8A" w:rsidTr="006639C7">
        <w:trPr>
          <w:trHeight w:val="549"/>
        </w:trPr>
        <w:tc>
          <w:tcPr>
            <w:tcW w:w="3349" w:type="dxa"/>
            <w:tcBorders>
              <w:bottom w:val="single" w:sz="4" w:space="0" w:color="auto"/>
            </w:tcBorders>
          </w:tcPr>
          <w:p w:rsidR="00006472" w:rsidRPr="00685B8A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младенческом возрасте</w:t>
            </w:r>
          </w:p>
          <w:p w:rsidR="00006472" w:rsidRPr="00685B8A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(2 месяца - 1 год)</w:t>
            </w:r>
          </w:p>
        </w:tc>
        <w:tc>
          <w:tcPr>
            <w:tcW w:w="3260" w:type="dxa"/>
          </w:tcPr>
          <w:p w:rsidR="00006472" w:rsidRPr="00685B8A" w:rsidRDefault="00006472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006472" w:rsidRPr="00685B8A" w:rsidRDefault="00006472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006472" w:rsidRPr="00685B8A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</w:tcPr>
          <w:p w:rsidR="00006472" w:rsidRPr="00685B8A" w:rsidRDefault="00006472" w:rsidP="00883A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006472" w:rsidRPr="00685B8A" w:rsidRDefault="00006472" w:rsidP="00883A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006472" w:rsidRPr="00685B8A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9C7" w:rsidRPr="00685B8A" w:rsidTr="006639C7">
        <w:trPr>
          <w:trHeight w:val="1291"/>
        </w:trPr>
        <w:tc>
          <w:tcPr>
            <w:tcW w:w="3349" w:type="dxa"/>
          </w:tcPr>
          <w:p w:rsidR="006639C7" w:rsidRPr="00685B8A" w:rsidRDefault="006639C7" w:rsidP="006639C7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6639C7" w:rsidRPr="00685B8A" w:rsidRDefault="006639C7" w:rsidP="006639C7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6639C7" w:rsidRPr="00685B8A" w:rsidRDefault="006639C7" w:rsidP="006639C7">
            <w:pPr>
              <w:tabs>
                <w:tab w:val="left" w:pos="294"/>
              </w:tabs>
              <w:ind w:righ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260" w:type="dxa"/>
            <w:shd w:val="clear" w:color="auto" w:fill="FFFFFF" w:themeFill="background1"/>
          </w:tcPr>
          <w:p w:rsidR="006639C7" w:rsidRPr="00685B8A" w:rsidRDefault="006639C7" w:rsidP="00883A8B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6639C7" w:rsidRPr="00685B8A" w:rsidRDefault="006639C7" w:rsidP="00883A8B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6639C7" w:rsidRPr="00685B8A" w:rsidRDefault="006639C7" w:rsidP="00883A8B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713" w:type="dxa"/>
            <w:shd w:val="clear" w:color="auto" w:fill="FFFFFF" w:themeFill="background1"/>
          </w:tcPr>
          <w:p w:rsidR="006639C7" w:rsidRPr="00685B8A" w:rsidRDefault="006639C7" w:rsidP="00883A8B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:rsidR="006639C7" w:rsidRPr="00685B8A" w:rsidRDefault="006639C7" w:rsidP="00883A8B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:rsidR="006639C7" w:rsidRPr="00685B8A" w:rsidRDefault="006639C7" w:rsidP="00883A8B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:rsidR="00006472" w:rsidRPr="00685B8A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C0B" w:rsidRPr="00685B8A" w:rsidRDefault="00883A8B" w:rsidP="00883A8B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0C0B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</w:t>
      </w:r>
      <w:r w:rsidR="00522BF3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0C0B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педагог</w:t>
      </w:r>
      <w:r w:rsidR="00522BF3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0C0B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</w:t>
      </w:r>
      <w:r w:rsidR="00522BF3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уют</w:t>
      </w:r>
      <w:r w:rsidR="00CE0C0B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различные </w:t>
      </w:r>
      <w:r w:rsidR="00CE0C0B"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1C66" w:rsidRPr="00685B8A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098"/>
        <w:gridCol w:w="4961"/>
      </w:tblGrid>
      <w:tr w:rsidR="00B61C66" w:rsidRPr="00685B8A" w:rsidTr="005E580C">
        <w:tc>
          <w:tcPr>
            <w:tcW w:w="5098" w:type="dxa"/>
          </w:tcPr>
          <w:p w:rsidR="00B61C66" w:rsidRPr="00685B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4961" w:type="dxa"/>
          </w:tcPr>
          <w:p w:rsidR="00B61C66" w:rsidRPr="00685B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B61C66" w:rsidRPr="00685B8A" w:rsidTr="005E580C">
        <w:tc>
          <w:tcPr>
            <w:tcW w:w="5098" w:type="dxa"/>
          </w:tcPr>
          <w:p w:rsidR="00B61C66" w:rsidRPr="00685B8A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Демонстрационные игрушки, карточки.</w:t>
            </w:r>
          </w:p>
          <w:p w:rsidR="00B61C66" w:rsidRPr="00685B8A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Раздаточные материалы.</w:t>
            </w:r>
          </w:p>
          <w:p w:rsidR="00B61C66" w:rsidRPr="00685B8A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материал и др.</w:t>
            </w:r>
          </w:p>
        </w:tc>
        <w:tc>
          <w:tcPr>
            <w:tcW w:w="4961" w:type="dxa"/>
          </w:tcPr>
          <w:p w:rsidR="00B61C66" w:rsidRPr="00685B8A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Презентации, ЭОР, модели </w:t>
            </w:r>
            <w:r w:rsidR="00B55104"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объектов, видео</w:t>
            </w: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аудио, анимация и др.</w:t>
            </w:r>
          </w:p>
        </w:tc>
      </w:tr>
    </w:tbl>
    <w:p w:rsidR="00B61C66" w:rsidRPr="00685B8A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F62083" w:rsidRPr="00685B8A" w:rsidRDefault="00522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</w:t>
      </w:r>
      <w:r w:rsidR="00FA5144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0764BA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E01F9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отобраны следующие </w:t>
      </w: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</w:t>
      </w:r>
      <w:r w:rsidR="00FA5144"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</w:t>
      </w:r>
      <w:r w:rsidR="00FA5144"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приемы)</w:t>
      </w:r>
      <w:r w:rsidR="00FA5144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5144" w:rsidRPr="00685B8A" w:rsidRDefault="00FA5144" w:rsidP="0000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</w:p>
    <w:tbl>
      <w:tblPr>
        <w:tblStyle w:val="af9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050"/>
        <w:gridCol w:w="5528"/>
      </w:tblGrid>
      <w:tr w:rsidR="002569AD" w:rsidRPr="00685B8A" w:rsidTr="002569AD">
        <w:trPr>
          <w:trHeight w:val="549"/>
        </w:trPr>
        <w:tc>
          <w:tcPr>
            <w:tcW w:w="5050" w:type="dxa"/>
          </w:tcPr>
          <w:p w:rsidR="002569AD" w:rsidRPr="00685B8A" w:rsidRDefault="002569AD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36249862"/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2569AD" w:rsidRPr="00685B8A" w:rsidRDefault="002569AD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2569AD" w:rsidRPr="00685B8A" w:rsidRDefault="002569AD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69AD" w:rsidRPr="00685B8A" w:rsidRDefault="002569AD" w:rsidP="00BC7B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2569AD" w:rsidRPr="00685B8A" w:rsidRDefault="002569AD" w:rsidP="00BC7B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2569AD" w:rsidRPr="00685B8A" w:rsidRDefault="002569AD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69AD" w:rsidRPr="00685B8A" w:rsidTr="00A10688">
        <w:trPr>
          <w:trHeight w:val="1012"/>
        </w:trPr>
        <w:tc>
          <w:tcPr>
            <w:tcW w:w="5050" w:type="dxa"/>
          </w:tcPr>
          <w:p w:rsidR="002569AD" w:rsidRPr="00685B8A" w:rsidRDefault="002569AD" w:rsidP="00BC7B9A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технологии, </w:t>
            </w:r>
          </w:p>
          <w:p w:rsidR="002569AD" w:rsidRPr="00685B8A" w:rsidRDefault="002569AD" w:rsidP="00BC7B9A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2569AD" w:rsidRPr="00685B8A" w:rsidRDefault="002569AD" w:rsidP="00BC7B9A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</w:p>
        </w:tc>
        <w:tc>
          <w:tcPr>
            <w:tcW w:w="5528" w:type="dxa"/>
          </w:tcPr>
          <w:p w:rsidR="002569AD" w:rsidRPr="00685B8A" w:rsidRDefault="002569AD" w:rsidP="00BC7B9A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технологии, </w:t>
            </w:r>
          </w:p>
          <w:p w:rsidR="002569AD" w:rsidRPr="00685B8A" w:rsidRDefault="002569AD" w:rsidP="00BC7B9A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2569AD" w:rsidRPr="00685B8A" w:rsidRDefault="002569AD" w:rsidP="009C47C9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совет</w:t>
            </w:r>
          </w:p>
        </w:tc>
      </w:tr>
      <w:bookmarkEnd w:id="4"/>
    </w:tbl>
    <w:p w:rsidR="00952A8A" w:rsidRPr="00685B8A" w:rsidRDefault="00952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5144" w:rsidRPr="00685B8A" w:rsidRDefault="00FA5144" w:rsidP="00FA5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85B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FA5144" w:rsidRPr="00685B8A" w:rsidRDefault="00FA5144" w:rsidP="00FA5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F5947" w:rsidRPr="00685B8A" w:rsidRDefault="00FA5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</w:t>
      </w:r>
    </w:p>
    <w:p w:rsidR="001F5947" w:rsidRPr="00685B8A" w:rsidRDefault="001F5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DF628F" w:rsidRPr="00685B8A" w:rsidRDefault="00DF628F" w:rsidP="00DF6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B8A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80192C" w:rsidRPr="00685B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5B8A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образовательной деятельности разных видов и культурных практик</w:t>
      </w:r>
    </w:p>
    <w:p w:rsidR="00187EF7" w:rsidRPr="00685B8A" w:rsidRDefault="00187EF7" w:rsidP="00061E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5B8A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</w:p>
    <w:p w:rsidR="00DF628F" w:rsidRPr="00685B8A" w:rsidRDefault="00DF628F" w:rsidP="00061E68">
      <w:pPr>
        <w:spacing w:after="0"/>
        <w:jc w:val="both"/>
        <w:rPr>
          <w:sz w:val="24"/>
          <w:szCs w:val="24"/>
        </w:rPr>
      </w:pPr>
      <w:r w:rsidRPr="00685B8A">
        <w:rPr>
          <w:rFonts w:ascii="Times New Roman" w:hAnsi="Times New Roman" w:cs="Times New Roman"/>
          <w:sz w:val="24"/>
          <w:szCs w:val="24"/>
        </w:rPr>
        <w:t>Согласно п</w:t>
      </w:r>
      <w:r w:rsidR="009F7BB0" w:rsidRPr="00685B8A">
        <w:rPr>
          <w:rFonts w:ascii="Times New Roman" w:hAnsi="Times New Roman" w:cs="Times New Roman"/>
          <w:sz w:val="24"/>
          <w:szCs w:val="24"/>
        </w:rPr>
        <w:t>.</w:t>
      </w:r>
      <w:r w:rsidRPr="00685B8A">
        <w:rPr>
          <w:rFonts w:ascii="Times New Roman" w:hAnsi="Times New Roman" w:cs="Times New Roman"/>
          <w:sz w:val="24"/>
          <w:szCs w:val="24"/>
        </w:rPr>
        <w:t xml:space="preserve"> 24.1 ФОП </w:t>
      </w:r>
      <w:r w:rsidR="00B55104" w:rsidRPr="00685B8A">
        <w:rPr>
          <w:rFonts w:ascii="Times New Roman" w:hAnsi="Times New Roman" w:cs="Times New Roman"/>
          <w:sz w:val="24"/>
          <w:szCs w:val="24"/>
        </w:rPr>
        <w:t>ДО образовательной деятельности</w:t>
      </w:r>
      <w:r w:rsidRPr="00685B8A">
        <w:rPr>
          <w:rFonts w:ascii="Times New Roman" w:hAnsi="Times New Roman" w:cs="Times New Roman"/>
          <w:sz w:val="24"/>
          <w:szCs w:val="24"/>
        </w:rPr>
        <w:t xml:space="preserve"> в ДОО включает:</w:t>
      </w:r>
    </w:p>
    <w:p w:rsidR="00DF628F" w:rsidRPr="00685B8A" w:rsidRDefault="00DF628F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lastRenderedPageBreak/>
        <w:t>образовательную деятельность, осуществляемую в процессе организации различных видов детской деятельности;</w:t>
      </w:r>
    </w:p>
    <w:p w:rsidR="00DF628F" w:rsidRPr="00685B8A" w:rsidRDefault="00DF628F">
      <w:pPr>
        <w:pStyle w:val="1f3"/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образовательную деятельность, осуществляемую в ходе режимных процессов;</w:t>
      </w:r>
    </w:p>
    <w:p w:rsidR="00DF628F" w:rsidRPr="00685B8A" w:rsidRDefault="00DF628F">
      <w:pPr>
        <w:pStyle w:val="1f3"/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самостоятельную деятельность детей;</w:t>
      </w:r>
    </w:p>
    <w:p w:rsidR="00DF628F" w:rsidRPr="00685B8A" w:rsidRDefault="00DF628F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взаимодействие с семьями детей по реализации образовательной программы ДО.</w:t>
      </w:r>
    </w:p>
    <w:p w:rsidR="00DF628F" w:rsidRPr="00685B8A" w:rsidRDefault="005C5B6E" w:rsidP="00DF628F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п. 24.2 ФОП </w:t>
      </w:r>
      <w:proofErr w:type="gramStart"/>
      <w:r>
        <w:rPr>
          <w:sz w:val="24"/>
          <w:szCs w:val="24"/>
        </w:rPr>
        <w:t xml:space="preserve">ДО </w:t>
      </w:r>
      <w:r w:rsidR="00DF628F" w:rsidRPr="00685B8A">
        <w:rPr>
          <w:sz w:val="24"/>
          <w:szCs w:val="24"/>
        </w:rPr>
        <w:t>образовательная деятельность</w:t>
      </w:r>
      <w:proofErr w:type="gramEnd"/>
      <w:r w:rsidR="00DF628F" w:rsidRPr="00685B8A">
        <w:rPr>
          <w:sz w:val="24"/>
          <w:szCs w:val="24"/>
        </w:rPr>
        <w:t xml:space="preserve">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="00DF628F" w:rsidRPr="00685B8A">
        <w:rPr>
          <w:b/>
          <w:bCs/>
          <w:sz w:val="24"/>
          <w:szCs w:val="24"/>
        </w:rPr>
        <w:t>вариантов совместной деятельности</w:t>
      </w:r>
      <w:r w:rsidR="00DF628F" w:rsidRPr="00685B8A">
        <w:rPr>
          <w:sz w:val="24"/>
          <w:szCs w:val="24"/>
        </w:rPr>
        <w:t>:</w:t>
      </w:r>
    </w:p>
    <w:p w:rsidR="00DF628F" w:rsidRPr="00685B8A" w:rsidRDefault="00DF628F" w:rsidP="00DF628F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F628F" w:rsidRPr="00685B8A" w:rsidRDefault="00DF628F">
      <w:pPr>
        <w:pStyle w:val="1f3"/>
        <w:numPr>
          <w:ilvl w:val="1"/>
          <w:numId w:val="0"/>
        </w:numPr>
        <w:shd w:val="clear" w:color="auto" w:fill="auto"/>
        <w:tabs>
          <w:tab w:val="left" w:pos="1028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совместная деятельность ребёнка с педагогом, при которой ребёнок и педагог - равноправные партнеры;</w:t>
      </w:r>
    </w:p>
    <w:p w:rsidR="00DF628F" w:rsidRPr="00685B8A" w:rsidRDefault="00DF628F">
      <w:pPr>
        <w:pStyle w:val="1f3"/>
        <w:numPr>
          <w:ilvl w:val="1"/>
          <w:numId w:val="0"/>
        </w:numPr>
        <w:shd w:val="clear" w:color="auto" w:fill="auto"/>
        <w:tabs>
          <w:tab w:val="left" w:pos="1038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F628F" w:rsidRPr="00685B8A" w:rsidRDefault="00DF628F">
      <w:pPr>
        <w:pStyle w:val="1f3"/>
        <w:numPr>
          <w:ilvl w:val="1"/>
          <w:numId w:val="0"/>
        </w:numPr>
        <w:shd w:val="clear" w:color="auto" w:fill="auto"/>
        <w:tabs>
          <w:tab w:val="left" w:pos="1033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DF628F" w:rsidRPr="00685B8A" w:rsidRDefault="00DF628F">
      <w:pPr>
        <w:pStyle w:val="1f3"/>
        <w:numPr>
          <w:ilvl w:val="1"/>
          <w:numId w:val="0"/>
        </w:numPr>
        <w:shd w:val="clear" w:color="auto" w:fill="auto"/>
        <w:tabs>
          <w:tab w:val="left" w:pos="1033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0C22E0" w:rsidRPr="00685B8A" w:rsidRDefault="00DF628F" w:rsidP="000C22E0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  <w:t xml:space="preserve">Все перечисленные варианты совместной деятельности педагога с детьми могут </w:t>
      </w:r>
    </w:p>
    <w:p w:rsidR="0069183B" w:rsidRPr="00685B8A" w:rsidRDefault="00DF628F" w:rsidP="000C22E0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left"/>
        <w:rPr>
          <w:sz w:val="24"/>
          <w:szCs w:val="24"/>
        </w:rPr>
        <w:sectPr w:rsidR="0069183B" w:rsidRPr="00685B8A" w:rsidSect="006030B3">
          <w:headerReference w:type="default" r:id="rId103"/>
          <w:footerReference w:type="default" r:id="rId104"/>
          <w:pgSz w:w="11906" w:h="16838"/>
          <w:pgMar w:top="720" w:right="720" w:bottom="720" w:left="720" w:header="709" w:footer="709" w:gutter="0"/>
          <w:cols w:space="720"/>
          <w:titlePg/>
          <w:docGrid w:linePitch="299"/>
        </w:sectPr>
      </w:pPr>
      <w:r w:rsidRPr="00685B8A">
        <w:rPr>
          <w:sz w:val="24"/>
          <w:szCs w:val="24"/>
        </w:rPr>
        <w:t xml:space="preserve">быть реализованы в группе одномоментно. </w:t>
      </w:r>
    </w:p>
    <w:p w:rsidR="00DF628F" w:rsidRPr="00685B8A" w:rsidRDefault="00D60F89" w:rsidP="00DF628F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  <w:highlight w:val="yellow"/>
        </w:rPr>
      </w:pPr>
      <w:r w:rsidRPr="00685B8A">
        <w:rPr>
          <w:sz w:val="24"/>
          <w:szCs w:val="24"/>
        </w:rPr>
        <w:lastRenderedPageBreak/>
        <w:t>Согласно п</w:t>
      </w:r>
      <w:r w:rsidR="007E5430" w:rsidRPr="00685B8A">
        <w:rPr>
          <w:sz w:val="24"/>
          <w:szCs w:val="24"/>
        </w:rPr>
        <w:t>.24</w:t>
      </w:r>
      <w:r w:rsidRPr="00685B8A">
        <w:rPr>
          <w:sz w:val="24"/>
          <w:szCs w:val="24"/>
        </w:rPr>
        <w:t xml:space="preserve"> ФОП ДО о</w:t>
      </w:r>
      <w:r w:rsidR="00DF628F" w:rsidRPr="00685B8A">
        <w:rPr>
          <w:sz w:val="24"/>
          <w:szCs w:val="24"/>
        </w:rPr>
        <w:t>бразовательная деятельность</w:t>
      </w:r>
      <w:r w:rsidR="00BF5980" w:rsidRPr="00685B8A">
        <w:rPr>
          <w:sz w:val="24"/>
          <w:szCs w:val="24"/>
        </w:rPr>
        <w:t xml:space="preserve"> </w:t>
      </w:r>
      <w:r w:rsidR="007E5430" w:rsidRPr="00685B8A">
        <w:rPr>
          <w:sz w:val="24"/>
          <w:szCs w:val="24"/>
        </w:rPr>
        <w:t>включает</w:t>
      </w:r>
      <w:r w:rsidRPr="00685B8A">
        <w:rPr>
          <w:sz w:val="24"/>
          <w:szCs w:val="24"/>
        </w:rPr>
        <w:t xml:space="preserve">: </w:t>
      </w:r>
    </w:p>
    <w:p w:rsidR="00A5059C" w:rsidRPr="00685B8A" w:rsidRDefault="00A5059C" w:rsidP="00DF628F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  <w:highlight w:val="cyan"/>
        </w:rPr>
      </w:pPr>
    </w:p>
    <w:tbl>
      <w:tblPr>
        <w:tblStyle w:val="af9"/>
        <w:tblW w:w="15264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3810"/>
        <w:gridCol w:w="2694"/>
        <w:gridCol w:w="2693"/>
        <w:gridCol w:w="6067"/>
      </w:tblGrid>
      <w:tr w:rsidR="00E63607" w:rsidRPr="00685B8A" w:rsidTr="00DE396A">
        <w:tc>
          <w:tcPr>
            <w:tcW w:w="3810" w:type="dxa"/>
            <w:tcBorders>
              <w:bottom w:val="single" w:sz="4" w:space="0" w:color="auto"/>
            </w:tcBorders>
          </w:tcPr>
          <w:p w:rsidR="007E5430" w:rsidRPr="00685B8A" w:rsidRDefault="007E5430" w:rsidP="00751D60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685B8A">
              <w:rPr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2694" w:type="dxa"/>
          </w:tcPr>
          <w:p w:rsidR="007E5430" w:rsidRPr="00685B8A" w:rsidRDefault="007E5430" w:rsidP="00751D60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685B8A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:rsidR="007E5430" w:rsidRPr="00685B8A" w:rsidRDefault="007E5430" w:rsidP="00751D60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685B8A">
              <w:rPr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6067" w:type="dxa"/>
          </w:tcPr>
          <w:p w:rsidR="007E5430" w:rsidRPr="00685B8A" w:rsidRDefault="007E5430" w:rsidP="00751D60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685B8A">
              <w:rPr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E63607" w:rsidRPr="00685B8A" w:rsidTr="00DE396A">
        <w:tc>
          <w:tcPr>
            <w:tcW w:w="3810" w:type="dxa"/>
          </w:tcPr>
          <w:p w:rsidR="00901D90" w:rsidRPr="00685B8A" w:rsidRDefault="00901D9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-И</w:t>
            </w:r>
            <w:r w:rsidR="007E5430" w:rsidRPr="00685B8A">
              <w:rPr>
                <w:sz w:val="24"/>
                <w:szCs w:val="24"/>
              </w:rPr>
              <w:t>гровые ситуации</w:t>
            </w:r>
          </w:p>
          <w:p w:rsidR="00901D90" w:rsidRPr="00685B8A" w:rsidRDefault="00901D9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-И</w:t>
            </w:r>
            <w:r w:rsidR="007E5430" w:rsidRPr="00685B8A">
              <w:rPr>
                <w:sz w:val="24"/>
                <w:szCs w:val="24"/>
              </w:rPr>
              <w:t>ндивидуальные игры</w:t>
            </w:r>
          </w:p>
          <w:p w:rsidR="007E5430" w:rsidRPr="00685B8A" w:rsidRDefault="00901D9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-И</w:t>
            </w:r>
            <w:r w:rsidR="007E5430" w:rsidRPr="00685B8A">
              <w:rPr>
                <w:sz w:val="24"/>
                <w:szCs w:val="24"/>
              </w:rPr>
              <w:t>гры небольшими подгруппами</w:t>
            </w:r>
          </w:p>
          <w:p w:rsidR="00901D90" w:rsidRPr="00685B8A" w:rsidRDefault="00901D9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-Беседы с детьми по их интересам</w:t>
            </w:r>
          </w:p>
          <w:p w:rsidR="00901D90" w:rsidRPr="00685B8A" w:rsidRDefault="00901D9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-Развивающее общение педагога с детьми</w:t>
            </w:r>
          </w:p>
          <w:p w:rsidR="00E63607" w:rsidRPr="00685B8A" w:rsidRDefault="00901D9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 xml:space="preserve">-Практические, проблемные ситуации </w:t>
            </w:r>
          </w:p>
          <w:p w:rsidR="00901D90" w:rsidRPr="00685B8A" w:rsidRDefault="00901D9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-Упражнения</w:t>
            </w:r>
          </w:p>
          <w:p w:rsidR="00901D90" w:rsidRPr="00685B8A" w:rsidRDefault="00901D9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  <w:p w:rsidR="00901D90" w:rsidRPr="00685B8A" w:rsidRDefault="00901D90" w:rsidP="00901D90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 Трудовые поручения и дежурства</w:t>
            </w:r>
          </w:p>
          <w:p w:rsidR="00901D90" w:rsidRPr="00685B8A" w:rsidRDefault="00901D90" w:rsidP="00901D90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-Индивидуальная работа с детьми в соответствии с задачами разных образовательных областей</w:t>
            </w:r>
          </w:p>
          <w:p w:rsidR="00901D90" w:rsidRPr="00685B8A" w:rsidRDefault="00901D90" w:rsidP="00901D90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-Продуктивная деятельность детей по интересам детей</w:t>
            </w:r>
          </w:p>
          <w:p w:rsidR="00C21268" w:rsidRPr="00685B8A" w:rsidRDefault="00901D90" w:rsidP="00901D90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-Оздоровительные и закаливающие процедуры</w:t>
            </w:r>
          </w:p>
          <w:p w:rsidR="00C21268" w:rsidRPr="00685B8A" w:rsidRDefault="00C21268" w:rsidP="00901D90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</w:t>
            </w:r>
            <w:r w:rsidR="00751D60" w:rsidRPr="00685B8A">
              <w:rPr>
                <w:sz w:val="24"/>
                <w:szCs w:val="24"/>
              </w:rPr>
              <w:t xml:space="preserve"> </w:t>
            </w:r>
            <w:proofErr w:type="spellStart"/>
            <w:r w:rsidR="00751D60" w:rsidRPr="00685B8A">
              <w:rPr>
                <w:sz w:val="24"/>
                <w:szCs w:val="24"/>
              </w:rPr>
              <w:t>З</w:t>
            </w:r>
            <w:r w:rsidR="00901D90" w:rsidRPr="00685B8A">
              <w:rPr>
                <w:sz w:val="24"/>
                <w:szCs w:val="24"/>
              </w:rPr>
              <w:t>доровьесберегающие</w:t>
            </w:r>
            <w:proofErr w:type="spellEnd"/>
            <w:r w:rsidR="00901D90" w:rsidRPr="00685B8A">
              <w:rPr>
                <w:sz w:val="24"/>
                <w:szCs w:val="24"/>
              </w:rPr>
              <w:t xml:space="preserve"> мероприятия</w:t>
            </w:r>
          </w:p>
          <w:p w:rsidR="00901D90" w:rsidRPr="00685B8A" w:rsidRDefault="00C21268" w:rsidP="00901D90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-Д</w:t>
            </w:r>
            <w:r w:rsidR="00901D90" w:rsidRPr="00685B8A">
              <w:rPr>
                <w:sz w:val="24"/>
                <w:szCs w:val="24"/>
              </w:rPr>
              <w:t>вигательн</w:t>
            </w:r>
            <w:r w:rsidRPr="00685B8A">
              <w:rPr>
                <w:sz w:val="24"/>
                <w:szCs w:val="24"/>
              </w:rPr>
              <w:t xml:space="preserve">ая </w:t>
            </w:r>
            <w:r w:rsidR="00901D90" w:rsidRPr="00685B8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:rsidR="001F54CB" w:rsidRPr="00685B8A" w:rsidRDefault="00751D6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</w:t>
            </w:r>
            <w:r w:rsidR="007E5430" w:rsidRPr="00685B8A">
              <w:rPr>
                <w:sz w:val="24"/>
                <w:szCs w:val="24"/>
              </w:rPr>
              <w:t>Проблемно-обучающие ситуации</w:t>
            </w:r>
          </w:p>
          <w:p w:rsidR="001F54CB" w:rsidRPr="00685B8A" w:rsidRDefault="00751D6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</w:t>
            </w:r>
            <w:r w:rsidR="00E63607" w:rsidRPr="00685B8A">
              <w:rPr>
                <w:sz w:val="24"/>
                <w:szCs w:val="24"/>
              </w:rPr>
              <w:t>О</w:t>
            </w:r>
            <w:r w:rsidR="001F54CB" w:rsidRPr="00685B8A">
              <w:rPr>
                <w:sz w:val="24"/>
                <w:szCs w:val="24"/>
              </w:rPr>
              <w:t>бразовател</w:t>
            </w:r>
            <w:r w:rsidR="00DE396A" w:rsidRPr="00685B8A">
              <w:rPr>
                <w:sz w:val="24"/>
                <w:szCs w:val="24"/>
              </w:rPr>
              <w:t>ь</w:t>
            </w:r>
            <w:r w:rsidR="001F54CB" w:rsidRPr="00685B8A">
              <w:rPr>
                <w:sz w:val="24"/>
                <w:szCs w:val="24"/>
              </w:rPr>
              <w:t xml:space="preserve">ные ситуации </w:t>
            </w:r>
          </w:p>
          <w:p w:rsidR="001F54CB" w:rsidRPr="00685B8A" w:rsidRDefault="00751D6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</w:t>
            </w:r>
            <w:r w:rsidR="001F54CB" w:rsidRPr="00685B8A">
              <w:rPr>
                <w:sz w:val="24"/>
                <w:szCs w:val="24"/>
              </w:rPr>
              <w:t>Тематические события</w:t>
            </w:r>
          </w:p>
          <w:p w:rsidR="001F54CB" w:rsidRPr="00685B8A" w:rsidRDefault="00751D6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</w:t>
            </w:r>
            <w:r w:rsidR="001F54CB" w:rsidRPr="00685B8A">
              <w:rPr>
                <w:sz w:val="24"/>
                <w:szCs w:val="24"/>
              </w:rPr>
              <w:t>Проектная деятельность</w:t>
            </w:r>
          </w:p>
          <w:p w:rsidR="007E5430" w:rsidRPr="00685B8A" w:rsidRDefault="00751D60" w:rsidP="00A5059C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</w:t>
            </w:r>
            <w:r w:rsidR="001F54CB" w:rsidRPr="00685B8A">
              <w:rPr>
                <w:sz w:val="24"/>
                <w:szCs w:val="24"/>
              </w:rPr>
              <w:t xml:space="preserve">Творческие и </w:t>
            </w:r>
            <w:r w:rsidRPr="00685B8A">
              <w:rPr>
                <w:sz w:val="24"/>
                <w:szCs w:val="24"/>
              </w:rPr>
              <w:t>исследовательские</w:t>
            </w:r>
            <w:r w:rsidR="001F54CB" w:rsidRPr="00685B8A">
              <w:rPr>
                <w:sz w:val="24"/>
                <w:szCs w:val="24"/>
              </w:rPr>
              <w:t xml:space="preserve"> проекты и т. д.</w:t>
            </w:r>
          </w:p>
          <w:p w:rsidR="007E5430" w:rsidRPr="00685B8A" w:rsidRDefault="007E5430" w:rsidP="007E54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E63607" w:rsidRPr="00685B8A" w:rsidRDefault="00E63607" w:rsidP="00E63607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</w:t>
            </w:r>
            <w:r w:rsidR="00DD7172" w:rsidRPr="00685B8A">
              <w:rPr>
                <w:sz w:val="24"/>
                <w:szCs w:val="24"/>
              </w:rPr>
              <w:t>Н</w:t>
            </w:r>
            <w:r w:rsidR="007E5430" w:rsidRPr="00685B8A">
              <w:rPr>
                <w:sz w:val="24"/>
                <w:szCs w:val="24"/>
              </w:rPr>
              <w:t>аблюдение за объектами и явлениями природы</w:t>
            </w:r>
          </w:p>
          <w:p w:rsidR="00E63607" w:rsidRPr="00685B8A" w:rsidRDefault="00E63607" w:rsidP="00E63607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</w:t>
            </w:r>
            <w:r w:rsidR="00DD7172" w:rsidRPr="00685B8A">
              <w:rPr>
                <w:sz w:val="24"/>
                <w:szCs w:val="24"/>
              </w:rPr>
              <w:t>С</w:t>
            </w:r>
            <w:r w:rsidR="005C6044" w:rsidRPr="00685B8A">
              <w:rPr>
                <w:sz w:val="24"/>
                <w:szCs w:val="24"/>
              </w:rPr>
              <w:t>южетно-ролевые и конструктивные игры</w:t>
            </w:r>
          </w:p>
          <w:p w:rsidR="00E63607" w:rsidRPr="00685B8A" w:rsidRDefault="00E63607" w:rsidP="00E63607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</w:t>
            </w:r>
            <w:r w:rsidR="00DD7172" w:rsidRPr="00685B8A">
              <w:rPr>
                <w:sz w:val="24"/>
                <w:szCs w:val="24"/>
              </w:rPr>
              <w:t>Э</w:t>
            </w:r>
            <w:r w:rsidR="005C6044" w:rsidRPr="00685B8A">
              <w:rPr>
                <w:sz w:val="24"/>
                <w:szCs w:val="24"/>
              </w:rPr>
              <w:t>лем</w:t>
            </w:r>
            <w:r w:rsidRPr="00685B8A">
              <w:rPr>
                <w:sz w:val="24"/>
                <w:szCs w:val="24"/>
              </w:rPr>
              <w:t>е</w:t>
            </w:r>
            <w:r w:rsidR="005C6044" w:rsidRPr="00685B8A">
              <w:rPr>
                <w:sz w:val="24"/>
                <w:szCs w:val="24"/>
              </w:rPr>
              <w:t>нтарн</w:t>
            </w:r>
            <w:r w:rsidR="00DD7172" w:rsidRPr="00685B8A">
              <w:rPr>
                <w:sz w:val="24"/>
                <w:szCs w:val="24"/>
              </w:rPr>
              <w:t>ая</w:t>
            </w:r>
            <w:r w:rsidR="005C6044" w:rsidRPr="00685B8A">
              <w:rPr>
                <w:sz w:val="24"/>
                <w:szCs w:val="24"/>
              </w:rPr>
              <w:t xml:space="preserve"> трудов</w:t>
            </w:r>
            <w:r w:rsidR="00DD7172" w:rsidRPr="00685B8A">
              <w:rPr>
                <w:sz w:val="24"/>
                <w:szCs w:val="24"/>
              </w:rPr>
              <w:t>ая</w:t>
            </w:r>
            <w:r w:rsidR="005C6044" w:rsidRPr="00685B8A">
              <w:rPr>
                <w:sz w:val="24"/>
                <w:szCs w:val="24"/>
              </w:rPr>
              <w:t xml:space="preserve"> деятельность детей на участке ДО</w:t>
            </w:r>
            <w:r w:rsidRPr="00685B8A">
              <w:rPr>
                <w:sz w:val="24"/>
                <w:szCs w:val="24"/>
              </w:rPr>
              <w:t>О</w:t>
            </w:r>
          </w:p>
          <w:p w:rsidR="00E63607" w:rsidRPr="00685B8A" w:rsidRDefault="00E63607" w:rsidP="00E63607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</w:t>
            </w:r>
            <w:r w:rsidR="00DD7172" w:rsidRPr="00685B8A">
              <w:rPr>
                <w:sz w:val="24"/>
                <w:szCs w:val="24"/>
              </w:rPr>
              <w:t>С</w:t>
            </w:r>
            <w:r w:rsidR="005C6044" w:rsidRPr="00685B8A">
              <w:rPr>
                <w:sz w:val="24"/>
                <w:szCs w:val="24"/>
              </w:rPr>
              <w:t>вободное общение педагога с детьми</w:t>
            </w:r>
          </w:p>
          <w:p w:rsidR="00DD7172" w:rsidRPr="00685B8A" w:rsidRDefault="00E63607" w:rsidP="00E63607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</w:t>
            </w:r>
            <w:r w:rsidR="00DD7172" w:rsidRPr="00685B8A">
              <w:rPr>
                <w:sz w:val="24"/>
                <w:szCs w:val="24"/>
              </w:rPr>
              <w:t>И</w:t>
            </w:r>
            <w:r w:rsidR="005C6044" w:rsidRPr="00685B8A">
              <w:rPr>
                <w:sz w:val="24"/>
                <w:szCs w:val="24"/>
              </w:rPr>
              <w:t>ндивидуальн</w:t>
            </w:r>
            <w:r w:rsidR="00DD7172" w:rsidRPr="00685B8A">
              <w:rPr>
                <w:sz w:val="24"/>
                <w:szCs w:val="24"/>
              </w:rPr>
              <w:t xml:space="preserve">ая </w:t>
            </w:r>
            <w:r w:rsidR="005C6044" w:rsidRPr="00685B8A">
              <w:rPr>
                <w:sz w:val="24"/>
                <w:szCs w:val="24"/>
              </w:rPr>
              <w:t>работ</w:t>
            </w:r>
            <w:r w:rsidRPr="00685B8A">
              <w:rPr>
                <w:sz w:val="24"/>
                <w:szCs w:val="24"/>
              </w:rPr>
              <w:t>а</w:t>
            </w:r>
          </w:p>
          <w:p w:rsidR="00C21268" w:rsidRPr="00685B8A" w:rsidRDefault="00E63607" w:rsidP="00DD7172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</w:t>
            </w:r>
            <w:r w:rsidR="00DD7172" w:rsidRPr="00685B8A">
              <w:rPr>
                <w:sz w:val="24"/>
                <w:szCs w:val="24"/>
              </w:rPr>
              <w:t>П</w:t>
            </w:r>
            <w:r w:rsidR="005C6044" w:rsidRPr="00685B8A">
              <w:rPr>
                <w:sz w:val="24"/>
                <w:szCs w:val="24"/>
              </w:rPr>
              <w:t>роведение спортивных праздников</w:t>
            </w:r>
          </w:p>
          <w:p w:rsidR="00DD7172" w:rsidRPr="00685B8A" w:rsidRDefault="00E63607" w:rsidP="00DD7172">
            <w:pPr>
              <w:pStyle w:val="1f3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</w:t>
            </w:r>
            <w:r w:rsidR="00DD7172" w:rsidRPr="00685B8A">
              <w:rPr>
                <w:sz w:val="24"/>
                <w:szCs w:val="24"/>
              </w:rPr>
              <w:t>Подвижные игры и спортивные упражнения</w:t>
            </w:r>
          </w:p>
          <w:p w:rsidR="00DD7172" w:rsidRPr="00685B8A" w:rsidRDefault="00E63607" w:rsidP="00DD7172">
            <w:pPr>
              <w:pStyle w:val="1f3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</w:t>
            </w:r>
            <w:r w:rsidR="00DD7172" w:rsidRPr="00685B8A">
              <w:rPr>
                <w:sz w:val="24"/>
                <w:szCs w:val="24"/>
              </w:rPr>
              <w:t>Экспериментирование с объектами неживой природы</w:t>
            </w:r>
          </w:p>
        </w:tc>
        <w:tc>
          <w:tcPr>
            <w:tcW w:w="6067" w:type="dxa"/>
          </w:tcPr>
          <w:p w:rsidR="00DD7172" w:rsidRPr="00685B8A" w:rsidRDefault="00DD7172" w:rsidP="00DD7172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-Э</w:t>
            </w:r>
            <w:r w:rsidR="007E5430" w:rsidRPr="00685B8A">
              <w:rPr>
                <w:sz w:val="24"/>
                <w:szCs w:val="24"/>
              </w:rPr>
              <w:t>лементарная трудовая деятельность детей</w:t>
            </w:r>
            <w:r w:rsidRPr="00685B8A">
              <w:rPr>
                <w:sz w:val="24"/>
                <w:szCs w:val="24"/>
              </w:rPr>
              <w:t>,</w:t>
            </w:r>
          </w:p>
          <w:p w:rsidR="00DD7172" w:rsidRPr="00685B8A" w:rsidRDefault="00DD7172" w:rsidP="00DD7172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-Проведение зрелищных мероприятий, развлечений, праздников,</w:t>
            </w:r>
          </w:p>
          <w:p w:rsidR="00DD7172" w:rsidRPr="00685B8A" w:rsidRDefault="00DD7172" w:rsidP="00DD7172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-Игровые ситуации, индивидуальные игры и игры небольшими подгруппами</w:t>
            </w:r>
          </w:p>
          <w:p w:rsidR="00DD7172" w:rsidRPr="00685B8A" w:rsidRDefault="00DD7172" w:rsidP="00DD7172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-Опыты и эксперименты</w:t>
            </w:r>
          </w:p>
          <w:p w:rsidR="00DD7172" w:rsidRPr="00685B8A" w:rsidRDefault="00DD7172" w:rsidP="00DD7172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-Практико-ориентированные проекты,</w:t>
            </w:r>
            <w:r w:rsidR="009F7BB0" w:rsidRPr="00685B8A">
              <w:rPr>
                <w:sz w:val="24"/>
                <w:szCs w:val="24"/>
              </w:rPr>
              <w:t xml:space="preserve"> </w:t>
            </w:r>
            <w:r w:rsidRPr="00685B8A">
              <w:rPr>
                <w:sz w:val="24"/>
                <w:szCs w:val="24"/>
              </w:rPr>
              <w:t xml:space="preserve">коллекционирование </w:t>
            </w:r>
          </w:p>
          <w:p w:rsidR="00E63607" w:rsidRPr="00685B8A" w:rsidRDefault="00DD7172" w:rsidP="001F54C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-Чтение художественной литературы</w:t>
            </w:r>
          </w:p>
          <w:p w:rsidR="00E63607" w:rsidRPr="00685B8A" w:rsidRDefault="00E63607" w:rsidP="001F54C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-П</w:t>
            </w:r>
            <w:r w:rsidR="00DD7172" w:rsidRPr="00685B8A">
              <w:rPr>
                <w:sz w:val="24"/>
                <w:szCs w:val="24"/>
              </w:rPr>
              <w:t>рослушивание аудиозаписей лучших образ</w:t>
            </w:r>
            <w:r w:rsidR="006C0528" w:rsidRPr="00685B8A">
              <w:rPr>
                <w:sz w:val="24"/>
                <w:szCs w:val="24"/>
              </w:rPr>
              <w:t>ц</w:t>
            </w:r>
            <w:r w:rsidR="00DD7172" w:rsidRPr="00685B8A">
              <w:rPr>
                <w:sz w:val="24"/>
                <w:szCs w:val="24"/>
              </w:rPr>
              <w:t>ов чтения</w:t>
            </w:r>
          </w:p>
          <w:p w:rsidR="009B1AAB" w:rsidRPr="00685B8A" w:rsidRDefault="00E63607" w:rsidP="001F54C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-Р</w:t>
            </w:r>
            <w:r w:rsidR="00DD7172" w:rsidRPr="00685B8A">
              <w:rPr>
                <w:sz w:val="24"/>
                <w:szCs w:val="24"/>
              </w:rPr>
              <w:t xml:space="preserve">ассматривание иллюстраций, просмотр мультфильмов </w:t>
            </w:r>
          </w:p>
          <w:p w:rsidR="001F54CB" w:rsidRPr="00685B8A" w:rsidRDefault="001F54CB" w:rsidP="001F54C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-С</w:t>
            </w:r>
            <w:r w:rsidR="00DD7172" w:rsidRPr="00685B8A">
              <w:rPr>
                <w:sz w:val="24"/>
                <w:szCs w:val="24"/>
              </w:rPr>
              <w:t>лушание и исполнение музыкальных произведений, музыкально-ритмические движения, музыкальные игры и импровизации</w:t>
            </w:r>
          </w:p>
          <w:p w:rsidR="001F54CB" w:rsidRPr="00685B8A" w:rsidRDefault="00E63607" w:rsidP="001F54C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</w:t>
            </w:r>
            <w:r w:rsidR="001F54CB" w:rsidRPr="00685B8A">
              <w:rPr>
                <w:sz w:val="24"/>
                <w:szCs w:val="24"/>
              </w:rPr>
              <w:t>О</w:t>
            </w:r>
            <w:r w:rsidR="00DD7172" w:rsidRPr="00685B8A">
              <w:rPr>
                <w:sz w:val="24"/>
                <w:szCs w:val="24"/>
              </w:rPr>
              <w:t>рганизация и (или) посещение выставок детского творчества, изобразительного искусства, мастерских</w:t>
            </w:r>
          </w:p>
          <w:p w:rsidR="00DD7172" w:rsidRPr="00685B8A" w:rsidRDefault="001F54CB" w:rsidP="001F54CB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-И</w:t>
            </w:r>
            <w:r w:rsidR="00DD7172" w:rsidRPr="00685B8A">
              <w:rPr>
                <w:sz w:val="24"/>
                <w:szCs w:val="24"/>
              </w:rPr>
              <w:t>ндивидуальн</w:t>
            </w:r>
            <w:r w:rsidRPr="00685B8A">
              <w:rPr>
                <w:sz w:val="24"/>
                <w:szCs w:val="24"/>
              </w:rPr>
              <w:t>ая</w:t>
            </w:r>
            <w:r w:rsidR="00DD7172" w:rsidRPr="00685B8A">
              <w:rPr>
                <w:sz w:val="24"/>
                <w:szCs w:val="24"/>
              </w:rPr>
              <w:t xml:space="preserve"> работ</w:t>
            </w:r>
            <w:r w:rsidRPr="00685B8A">
              <w:rPr>
                <w:sz w:val="24"/>
                <w:szCs w:val="24"/>
              </w:rPr>
              <w:t>а</w:t>
            </w:r>
            <w:r w:rsidR="00DD7172" w:rsidRPr="00685B8A">
              <w:rPr>
                <w:sz w:val="24"/>
                <w:szCs w:val="24"/>
              </w:rPr>
              <w:t xml:space="preserve"> по всем видам деятельности и образовательным областям</w:t>
            </w:r>
          </w:p>
          <w:p w:rsidR="00DD7172" w:rsidRPr="00685B8A" w:rsidRDefault="00751D60" w:rsidP="00DD7172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</w:t>
            </w:r>
            <w:r w:rsidR="001F54CB" w:rsidRPr="00685B8A">
              <w:rPr>
                <w:sz w:val="24"/>
                <w:szCs w:val="24"/>
              </w:rPr>
              <w:t>Р</w:t>
            </w:r>
            <w:r w:rsidR="00DD7172" w:rsidRPr="00685B8A">
              <w:rPr>
                <w:sz w:val="24"/>
                <w:szCs w:val="24"/>
              </w:rPr>
              <w:t>абот</w:t>
            </w:r>
            <w:r w:rsidR="001F54CB" w:rsidRPr="00685B8A">
              <w:rPr>
                <w:sz w:val="24"/>
                <w:szCs w:val="24"/>
              </w:rPr>
              <w:t>а</w:t>
            </w:r>
            <w:r w:rsidR="00DD7172" w:rsidRPr="00685B8A">
              <w:rPr>
                <w:sz w:val="24"/>
                <w:szCs w:val="24"/>
              </w:rPr>
              <w:t xml:space="preserve"> с родителями (законными представителями)</w:t>
            </w:r>
          </w:p>
        </w:tc>
      </w:tr>
    </w:tbl>
    <w:p w:rsidR="0069183B" w:rsidRPr="00685B8A" w:rsidRDefault="0069183B" w:rsidP="001F54CB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  <w:sectPr w:rsidR="0069183B" w:rsidRPr="00685B8A" w:rsidSect="0069183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DF628F" w:rsidRPr="00685B8A" w:rsidRDefault="000C22E0" w:rsidP="00DF628F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lastRenderedPageBreak/>
        <w:tab/>
      </w:r>
      <w:r w:rsidR="00DF628F" w:rsidRPr="00685B8A">
        <w:rPr>
          <w:sz w:val="24"/>
          <w:szCs w:val="24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DF628F" w:rsidRPr="00685B8A" w:rsidRDefault="00DF628F" w:rsidP="00DF628F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  <w:t>Содержание и педагогически обоснованную методику проведения занятий педагог выбирает самостоятельно.</w:t>
      </w:r>
      <w:r w:rsidR="00711140" w:rsidRPr="00685B8A">
        <w:rPr>
          <w:sz w:val="24"/>
          <w:szCs w:val="24"/>
        </w:rPr>
        <w:t xml:space="preserve"> Подходы к проведению занятий могут отличаться в разных периодах реализации Программы. </w:t>
      </w:r>
    </w:p>
    <w:p w:rsidR="00DF628F" w:rsidRPr="00685B8A" w:rsidRDefault="00DF628F" w:rsidP="00DF628F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</w:r>
    </w:p>
    <w:p w:rsidR="005F4FC2" w:rsidRPr="00685B8A" w:rsidRDefault="00DF628F" w:rsidP="005F4FC2">
      <w:pPr>
        <w:pStyle w:val="1f3"/>
        <w:shd w:val="clear" w:color="auto" w:fill="auto"/>
        <w:tabs>
          <w:tab w:val="left" w:pos="709"/>
        </w:tabs>
        <w:spacing w:before="0" w:line="276" w:lineRule="auto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  <w:t>Согласно п. 24.18 ФОП ДО в ДОО во вторую половину дня организованы следующие культурные практики</w:t>
      </w:r>
      <w:r w:rsidR="005F4FC2" w:rsidRPr="00685B8A">
        <w:rPr>
          <w:sz w:val="24"/>
          <w:szCs w:val="24"/>
        </w:rPr>
        <w:t xml:space="preserve"> с целью проявления детьми самостоятельности и творчества в разных видах деятельности; педагогом создается атмосфера свободы выбора, творческого обмена и самовыражения, сотрудничества. Организация культурных практик носит подгрупповой характер.</w:t>
      </w:r>
    </w:p>
    <w:p w:rsidR="000A1BAA" w:rsidRPr="00685B8A" w:rsidRDefault="000A1BAA" w:rsidP="005F4FC2">
      <w:pPr>
        <w:pStyle w:val="1f3"/>
        <w:shd w:val="clear" w:color="auto" w:fill="auto"/>
        <w:tabs>
          <w:tab w:val="left" w:pos="709"/>
        </w:tabs>
        <w:spacing w:before="0" w:line="276" w:lineRule="auto"/>
        <w:ind w:right="20"/>
        <w:jc w:val="both"/>
        <w:rPr>
          <w:sz w:val="24"/>
          <w:szCs w:val="24"/>
        </w:rPr>
      </w:pPr>
    </w:p>
    <w:p w:rsidR="005F4FC2" w:rsidRPr="00685B8A" w:rsidRDefault="005F4FC2" w:rsidP="005F4F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85B8A">
        <w:rPr>
          <w:rFonts w:ascii="Times New Roman" w:eastAsia="Times New Roman" w:hAnsi="Times New Roman" w:cs="Times New Roman"/>
          <w:sz w:val="24"/>
          <w:szCs w:val="24"/>
          <w:u w:val="single"/>
        </w:rPr>
        <w:t>Совместная игра педагога и детей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 (с/р,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5F4FC2" w:rsidRPr="00685B8A" w:rsidRDefault="005F4FC2" w:rsidP="005F4F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85B8A">
        <w:rPr>
          <w:rFonts w:ascii="Times New Roman" w:eastAsia="Times New Roman" w:hAnsi="Times New Roman" w:cs="Times New Roman"/>
          <w:sz w:val="24"/>
          <w:szCs w:val="24"/>
          <w:u w:val="single"/>
        </w:rPr>
        <w:t>Ситуации общения и накопления положительного социально-эмоционального опыта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 носят проблемный характер и заключают в себе жизненную проблему близкую детям, в разрешении которой они принимают непосредственное участие. Ситуации реально-практического характера: педагог обогащает представления детей об опыте разрешения проблем, вызывает детей на задушевный разговор, связывает содержание разговора с личным опытом детей (оказание помощи малышам, старшим). Ситуации условно- вербального характера (на основе жизненных сюжетов или сюжетов литературных произведений): дети приобретают опыт проявления заботливого, участливого отношения к людям, принимают участие в важных делах («Мы сажаем рассаду для цветов»). Имитационно-игровые ситуации. Ситуации могут планироваться заранее, а могут возникать в ответ на события, которые происходят в группе, способствовать разрешению проблем.</w:t>
      </w:r>
    </w:p>
    <w:p w:rsidR="005F4FC2" w:rsidRPr="00685B8A" w:rsidRDefault="005F4FC2" w:rsidP="005F4F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85B8A">
        <w:rPr>
          <w:rFonts w:ascii="Times New Roman" w:eastAsia="Times New Roman" w:hAnsi="Times New Roman" w:cs="Times New Roman"/>
          <w:sz w:val="24"/>
          <w:szCs w:val="24"/>
          <w:u w:val="single"/>
        </w:rPr>
        <w:t>Детский досуг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 - вид деятельности, целенаправленно организуемый для отдыха </w:t>
      </w:r>
      <w:proofErr w:type="spellStart"/>
      <w:r w:rsidRPr="00685B8A">
        <w:rPr>
          <w:rFonts w:ascii="Times New Roman" w:eastAsia="Times New Roman" w:hAnsi="Times New Roman" w:cs="Times New Roman"/>
          <w:sz w:val="24"/>
          <w:szCs w:val="24"/>
        </w:rPr>
        <w:t>иразвлечения</w:t>
      </w:r>
      <w:proofErr w:type="spellEnd"/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 (досуг «Здоровья и подвижных игр», музыкальные и литературные досуги).</w:t>
      </w:r>
    </w:p>
    <w:p w:rsidR="00DF628F" w:rsidRPr="00685B8A" w:rsidRDefault="005F4FC2" w:rsidP="005F4F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85B8A">
        <w:rPr>
          <w:rFonts w:ascii="Times New Roman" w:eastAsia="Times New Roman" w:hAnsi="Times New Roman" w:cs="Times New Roman"/>
          <w:sz w:val="24"/>
          <w:szCs w:val="24"/>
          <w:u w:val="single"/>
        </w:rPr>
        <w:t>Коллективная и индивидуальная трудовая деятельность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 носит общественно полезный характер и организуется как хозяйственно-бытовой труд и труд в природе.</w:t>
      </w:r>
    </w:p>
    <w:p w:rsidR="007E5430" w:rsidRPr="00685B8A" w:rsidRDefault="005F4FC2" w:rsidP="007E5430">
      <w:pPr>
        <w:pStyle w:val="1f3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 xml:space="preserve">- </w:t>
      </w:r>
      <w:r w:rsidR="00DF628F" w:rsidRPr="00685B8A">
        <w:rPr>
          <w:sz w:val="24"/>
          <w:szCs w:val="24"/>
          <w:u w:val="single"/>
        </w:rPr>
        <w:t>Чтение художественной литературы</w:t>
      </w:r>
      <w:r w:rsidR="00DF628F" w:rsidRPr="00685B8A">
        <w:rPr>
          <w:sz w:val="24"/>
          <w:szCs w:val="24"/>
        </w:rPr>
        <w:t xml:space="preserve"> дополняет развивающие возможности всех культурных практик. </w:t>
      </w:r>
    </w:p>
    <w:p w:rsidR="00DF628F" w:rsidRPr="00685B8A" w:rsidRDefault="007E5430" w:rsidP="00DF628F">
      <w:pPr>
        <w:pStyle w:val="1f3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</w:r>
      <w:r w:rsidR="00DF628F" w:rsidRPr="00685B8A">
        <w:rPr>
          <w:sz w:val="24"/>
          <w:szCs w:val="24"/>
        </w:rPr>
        <w:t>Организация культурных практик предполагает подгрупповой способ объединения детей.</w:t>
      </w:r>
    </w:p>
    <w:p w:rsidR="00EC507E" w:rsidRPr="00685B8A" w:rsidRDefault="00EC507E" w:rsidP="00801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C507E" w:rsidRDefault="001A76E6" w:rsidP="00801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85B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FA5144" w:rsidRPr="00685B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685B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:rsidR="000F45E1" w:rsidRPr="00685B8A" w:rsidRDefault="000F45E1" w:rsidP="00801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C507E" w:rsidRPr="00685B8A" w:rsidRDefault="001A76E6" w:rsidP="008019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sz w:val="24"/>
          <w:szCs w:val="24"/>
        </w:rPr>
        <w:t>Особенности образовательной деятельности разных видов и культурных практик</w:t>
      </w:r>
      <w:r w:rsidR="009F7BB0" w:rsidRPr="00685B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i/>
          <w:sz w:val="24"/>
          <w:szCs w:val="24"/>
        </w:rPr>
        <w:t>в части</w:t>
      </w:r>
      <w:r w:rsidR="00187EF7" w:rsidRPr="00685B8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Программы</w:t>
      </w:r>
      <w:r w:rsidRPr="00685B8A">
        <w:rPr>
          <w:rFonts w:ascii="Times New Roman" w:eastAsia="Times New Roman" w:hAnsi="Times New Roman" w:cs="Times New Roman"/>
          <w:i/>
          <w:sz w:val="24"/>
          <w:szCs w:val="24"/>
        </w:rPr>
        <w:t xml:space="preserve">, формируемой участниками образовательных отношений, полностью совпадают </w:t>
      </w:r>
      <w:r w:rsidR="00187EF7" w:rsidRPr="00685B8A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685B8A">
        <w:rPr>
          <w:rFonts w:ascii="Times New Roman" w:eastAsia="Times New Roman" w:hAnsi="Times New Roman" w:cs="Times New Roman"/>
          <w:i/>
          <w:sz w:val="24"/>
          <w:szCs w:val="24"/>
        </w:rPr>
        <w:t>обязательно</w:t>
      </w:r>
      <w:r w:rsidR="00187EF7" w:rsidRPr="00685B8A">
        <w:rPr>
          <w:rFonts w:ascii="Times New Roman" w:eastAsia="Times New Roman" w:hAnsi="Times New Roman" w:cs="Times New Roman"/>
          <w:i/>
          <w:sz w:val="24"/>
          <w:szCs w:val="24"/>
        </w:rPr>
        <w:t>й частью</w:t>
      </w:r>
      <w:r w:rsidRPr="00685B8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Программы.</w:t>
      </w:r>
    </w:p>
    <w:p w:rsidR="0080192C" w:rsidRPr="00685B8A" w:rsidRDefault="008019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48CD" w:rsidRDefault="00E248CD">
      <w:pPr>
        <w:pStyle w:val="1f3"/>
        <w:numPr>
          <w:ilvl w:val="1"/>
          <w:numId w:val="0"/>
        </w:numPr>
        <w:shd w:val="clear" w:color="auto" w:fill="auto"/>
        <w:spacing w:before="0" w:line="374" w:lineRule="exact"/>
        <w:jc w:val="both"/>
        <w:rPr>
          <w:b/>
          <w:bCs/>
          <w:sz w:val="24"/>
          <w:szCs w:val="24"/>
        </w:rPr>
      </w:pPr>
    </w:p>
    <w:p w:rsidR="00E248CD" w:rsidRDefault="00E248CD">
      <w:pPr>
        <w:pStyle w:val="1f3"/>
        <w:numPr>
          <w:ilvl w:val="1"/>
          <w:numId w:val="0"/>
        </w:numPr>
        <w:shd w:val="clear" w:color="auto" w:fill="auto"/>
        <w:spacing w:before="0" w:line="374" w:lineRule="exact"/>
        <w:jc w:val="both"/>
        <w:rPr>
          <w:b/>
          <w:bCs/>
          <w:sz w:val="24"/>
          <w:szCs w:val="24"/>
        </w:rPr>
      </w:pPr>
    </w:p>
    <w:p w:rsidR="00E248CD" w:rsidRDefault="00E248CD">
      <w:pPr>
        <w:pStyle w:val="1f3"/>
        <w:numPr>
          <w:ilvl w:val="1"/>
          <w:numId w:val="0"/>
        </w:numPr>
        <w:shd w:val="clear" w:color="auto" w:fill="auto"/>
        <w:spacing w:before="0" w:line="374" w:lineRule="exact"/>
        <w:jc w:val="both"/>
        <w:rPr>
          <w:b/>
          <w:bCs/>
          <w:sz w:val="24"/>
          <w:szCs w:val="24"/>
        </w:rPr>
      </w:pPr>
    </w:p>
    <w:p w:rsidR="00E248CD" w:rsidRDefault="00E248CD">
      <w:pPr>
        <w:pStyle w:val="1f3"/>
        <w:numPr>
          <w:ilvl w:val="1"/>
          <w:numId w:val="0"/>
        </w:numPr>
        <w:shd w:val="clear" w:color="auto" w:fill="auto"/>
        <w:spacing w:before="0" w:line="374" w:lineRule="exact"/>
        <w:jc w:val="both"/>
        <w:rPr>
          <w:b/>
          <w:bCs/>
          <w:sz w:val="24"/>
          <w:szCs w:val="24"/>
        </w:rPr>
      </w:pPr>
    </w:p>
    <w:p w:rsidR="00E248CD" w:rsidRPr="00685B8A" w:rsidRDefault="0080192C" w:rsidP="00E248CD">
      <w:pPr>
        <w:pStyle w:val="1f3"/>
        <w:numPr>
          <w:ilvl w:val="1"/>
          <w:numId w:val="0"/>
        </w:numPr>
        <w:shd w:val="clear" w:color="auto" w:fill="auto"/>
        <w:spacing w:before="0" w:line="374" w:lineRule="exact"/>
        <w:jc w:val="both"/>
        <w:rPr>
          <w:b/>
          <w:bCs/>
          <w:sz w:val="24"/>
          <w:szCs w:val="24"/>
        </w:rPr>
      </w:pPr>
      <w:r w:rsidRPr="00685B8A">
        <w:rPr>
          <w:b/>
          <w:bCs/>
          <w:sz w:val="24"/>
          <w:szCs w:val="24"/>
        </w:rPr>
        <w:lastRenderedPageBreak/>
        <w:t>Способы и направления поддержки детской инициативы</w:t>
      </w:r>
    </w:p>
    <w:p w:rsidR="009619CB" w:rsidRPr="00685B8A" w:rsidRDefault="009619CB" w:rsidP="00061E68">
      <w:pPr>
        <w:pStyle w:val="1f3"/>
        <w:shd w:val="clear" w:color="auto" w:fill="auto"/>
        <w:spacing w:before="0" w:line="374" w:lineRule="exact"/>
        <w:jc w:val="both"/>
        <w:rPr>
          <w:sz w:val="24"/>
          <w:szCs w:val="24"/>
        </w:rPr>
      </w:pPr>
      <w:r w:rsidRPr="00685B8A">
        <w:rPr>
          <w:b/>
          <w:bCs/>
          <w:sz w:val="24"/>
          <w:szCs w:val="24"/>
          <w:u w:val="single"/>
        </w:rPr>
        <w:t>Обязательная часть</w:t>
      </w:r>
    </w:p>
    <w:p w:rsidR="0080192C" w:rsidRPr="00685B8A" w:rsidRDefault="0080192C" w:rsidP="00F67677">
      <w:pPr>
        <w:pStyle w:val="1f3"/>
        <w:shd w:val="clear" w:color="auto" w:fill="auto"/>
        <w:spacing w:before="0" w:line="374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80192C" w:rsidRPr="00685B8A" w:rsidRDefault="0080192C" w:rsidP="0080192C">
      <w:pPr>
        <w:pStyle w:val="1f3"/>
        <w:shd w:val="clear" w:color="auto" w:fill="auto"/>
        <w:spacing w:before="0" w:line="379" w:lineRule="exact"/>
        <w:ind w:right="4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Согласно п. 25.4. ФОП ДО для поддержки детской инициативы педагоги:</w:t>
      </w:r>
    </w:p>
    <w:p w:rsidR="0080192C" w:rsidRPr="00685B8A" w:rsidRDefault="0080192C">
      <w:pPr>
        <w:pStyle w:val="1f3"/>
        <w:numPr>
          <w:ilvl w:val="1"/>
          <w:numId w:val="0"/>
        </w:numPr>
        <w:shd w:val="clear" w:color="auto" w:fill="auto"/>
        <w:tabs>
          <w:tab w:val="left" w:pos="1028"/>
        </w:tabs>
        <w:spacing w:before="0" w:line="379" w:lineRule="exact"/>
        <w:ind w:right="4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 xml:space="preserve">уделяют внимание развитию детского интереса к окружающему миру, поощряют желание ребёнка получать новые знания и умения, осуществлять </w:t>
      </w:r>
      <w:proofErr w:type="spellStart"/>
      <w:r w:rsidRPr="00685B8A">
        <w:rPr>
          <w:sz w:val="24"/>
          <w:szCs w:val="24"/>
        </w:rPr>
        <w:t>деятельностные</w:t>
      </w:r>
      <w:proofErr w:type="spellEnd"/>
      <w:r w:rsidRPr="00685B8A">
        <w:rPr>
          <w:sz w:val="24"/>
          <w:szCs w:val="24"/>
        </w:rPr>
        <w:t xml:space="preserve"> пробы в соответствии со своими интересами, задавать познавательные вопросы;</w:t>
      </w:r>
    </w:p>
    <w:p w:rsidR="0080192C" w:rsidRPr="00685B8A" w:rsidRDefault="0080192C">
      <w:pPr>
        <w:pStyle w:val="1f3"/>
        <w:numPr>
          <w:ilvl w:val="1"/>
          <w:numId w:val="0"/>
        </w:numPr>
        <w:shd w:val="clear" w:color="auto" w:fill="auto"/>
        <w:tabs>
          <w:tab w:val="left" w:pos="1038"/>
        </w:tabs>
        <w:spacing w:before="0" w:line="379" w:lineRule="exact"/>
        <w:ind w:right="4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80192C" w:rsidRPr="00685B8A" w:rsidRDefault="0080192C">
      <w:pPr>
        <w:pStyle w:val="1f3"/>
        <w:numPr>
          <w:ilvl w:val="1"/>
          <w:numId w:val="0"/>
        </w:numPr>
        <w:shd w:val="clear" w:color="auto" w:fill="auto"/>
        <w:tabs>
          <w:tab w:val="left" w:pos="1028"/>
        </w:tabs>
        <w:spacing w:before="0" w:line="379" w:lineRule="exact"/>
        <w:ind w:right="4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80192C" w:rsidRPr="00685B8A" w:rsidRDefault="0080192C">
      <w:pPr>
        <w:pStyle w:val="1f3"/>
        <w:numPr>
          <w:ilvl w:val="1"/>
          <w:numId w:val="0"/>
        </w:numPr>
        <w:shd w:val="clear" w:color="auto" w:fill="auto"/>
        <w:tabs>
          <w:tab w:val="left" w:pos="1038"/>
        </w:tabs>
        <w:spacing w:before="0" w:line="379" w:lineRule="exact"/>
        <w:ind w:right="4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80192C" w:rsidRPr="00685B8A" w:rsidRDefault="0080192C">
      <w:pPr>
        <w:pStyle w:val="1f3"/>
        <w:numPr>
          <w:ilvl w:val="1"/>
          <w:numId w:val="0"/>
        </w:numPr>
        <w:shd w:val="clear" w:color="auto" w:fill="auto"/>
        <w:tabs>
          <w:tab w:val="left" w:pos="1038"/>
        </w:tabs>
        <w:spacing w:before="0" w:line="379" w:lineRule="exact"/>
        <w:ind w:right="4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80192C" w:rsidRPr="00685B8A" w:rsidRDefault="0080192C">
      <w:pPr>
        <w:pStyle w:val="1f3"/>
        <w:numPr>
          <w:ilvl w:val="1"/>
          <w:numId w:val="0"/>
        </w:numPr>
        <w:shd w:val="clear" w:color="auto" w:fill="auto"/>
        <w:tabs>
          <w:tab w:val="left" w:pos="1033"/>
        </w:tabs>
        <w:spacing w:before="0" w:line="379" w:lineRule="exact"/>
        <w:ind w:right="4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80192C" w:rsidRPr="00685B8A" w:rsidRDefault="0080192C">
      <w:pPr>
        <w:pStyle w:val="1f3"/>
        <w:numPr>
          <w:ilvl w:val="1"/>
          <w:numId w:val="0"/>
        </w:numPr>
        <w:shd w:val="clear" w:color="auto" w:fill="auto"/>
        <w:tabs>
          <w:tab w:val="left" w:pos="1042"/>
        </w:tabs>
        <w:spacing w:before="0" w:line="379" w:lineRule="exact"/>
        <w:ind w:right="4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D60F89" w:rsidRPr="00685B8A" w:rsidRDefault="0080192C">
      <w:pPr>
        <w:pStyle w:val="1f3"/>
        <w:numPr>
          <w:ilvl w:val="1"/>
          <w:numId w:val="0"/>
        </w:numPr>
        <w:shd w:val="clear" w:color="auto" w:fill="auto"/>
        <w:tabs>
          <w:tab w:val="left" w:pos="1023"/>
        </w:tabs>
        <w:spacing w:before="0" w:line="379" w:lineRule="exact"/>
        <w:ind w:right="4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D60F89" w:rsidRPr="00685B8A" w:rsidRDefault="00F67677" w:rsidP="00F67677">
      <w:pPr>
        <w:pStyle w:val="1f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</w:r>
      <w:r w:rsidR="00D60F89" w:rsidRPr="00685B8A">
        <w:rPr>
          <w:sz w:val="24"/>
          <w:szCs w:val="24"/>
        </w:rPr>
        <w:t xml:space="preserve">Особенности поддержки детской инициативы и самостоятельности с учетом возрастных особенностей </w:t>
      </w:r>
      <w:r w:rsidR="00B658F1" w:rsidRPr="00685B8A">
        <w:rPr>
          <w:sz w:val="24"/>
          <w:szCs w:val="24"/>
        </w:rPr>
        <w:t xml:space="preserve">детей </w:t>
      </w:r>
      <w:r w:rsidR="00D60F89" w:rsidRPr="00685B8A">
        <w:rPr>
          <w:sz w:val="24"/>
          <w:szCs w:val="24"/>
        </w:rPr>
        <w:t xml:space="preserve">(в соотв.  </w:t>
      </w:r>
      <w:r w:rsidR="000B70E3" w:rsidRPr="00685B8A">
        <w:rPr>
          <w:sz w:val="24"/>
          <w:szCs w:val="24"/>
        </w:rPr>
        <w:t>с п</w:t>
      </w:r>
      <w:r w:rsidR="00D60F89" w:rsidRPr="00685B8A">
        <w:rPr>
          <w:sz w:val="24"/>
          <w:szCs w:val="24"/>
        </w:rPr>
        <w:t>.</w:t>
      </w:r>
      <w:r w:rsidR="009F0664" w:rsidRPr="00685B8A">
        <w:rPr>
          <w:sz w:val="24"/>
          <w:szCs w:val="24"/>
        </w:rPr>
        <w:t xml:space="preserve">25 </w:t>
      </w:r>
      <w:r w:rsidR="00D60F89" w:rsidRPr="00685B8A">
        <w:rPr>
          <w:sz w:val="24"/>
          <w:szCs w:val="24"/>
        </w:rPr>
        <w:t>ФОП ДО):</w:t>
      </w:r>
    </w:p>
    <w:p w:rsidR="001F54CB" w:rsidRPr="00685B8A" w:rsidRDefault="001F54CB" w:rsidP="00F67677">
      <w:pPr>
        <w:pStyle w:val="1f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</w:p>
    <w:tbl>
      <w:tblPr>
        <w:tblStyle w:val="af9"/>
        <w:tblW w:w="10485" w:type="dxa"/>
        <w:tblLook w:val="04A0" w:firstRow="1" w:lastRow="0" w:firstColumn="1" w:lastColumn="0" w:noHBand="0" w:noVBand="1"/>
      </w:tblPr>
      <w:tblGrid>
        <w:gridCol w:w="2689"/>
        <w:gridCol w:w="4394"/>
        <w:gridCol w:w="3402"/>
      </w:tblGrid>
      <w:tr w:rsidR="00D60F89" w:rsidRPr="00685B8A" w:rsidTr="005E580C">
        <w:tc>
          <w:tcPr>
            <w:tcW w:w="2689" w:type="dxa"/>
          </w:tcPr>
          <w:p w:rsidR="00D60F89" w:rsidRPr="00685B8A" w:rsidRDefault="00D60F89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685B8A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394" w:type="dxa"/>
          </w:tcPr>
          <w:p w:rsidR="00D60F89" w:rsidRPr="00685B8A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685B8A">
              <w:rPr>
                <w:b/>
                <w:bCs/>
                <w:sz w:val="24"/>
                <w:szCs w:val="24"/>
              </w:rPr>
              <w:t>4-5</w:t>
            </w:r>
            <w:r w:rsidR="00D60F89" w:rsidRPr="00685B8A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</w:tcPr>
          <w:p w:rsidR="00D60F89" w:rsidRPr="00685B8A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685B8A">
              <w:rPr>
                <w:b/>
                <w:bCs/>
                <w:sz w:val="24"/>
                <w:szCs w:val="24"/>
              </w:rPr>
              <w:t>5</w:t>
            </w:r>
            <w:r w:rsidR="00D60F89" w:rsidRPr="00685B8A">
              <w:rPr>
                <w:b/>
                <w:bCs/>
                <w:sz w:val="24"/>
                <w:szCs w:val="24"/>
              </w:rPr>
              <w:t>-7 лет</w:t>
            </w:r>
          </w:p>
        </w:tc>
      </w:tr>
      <w:tr w:rsidR="00D60F89" w:rsidRPr="00685B8A" w:rsidTr="005E580C">
        <w:tc>
          <w:tcPr>
            <w:tcW w:w="2689" w:type="dxa"/>
          </w:tcPr>
          <w:p w:rsidR="00D60F89" w:rsidRPr="00685B8A" w:rsidRDefault="00D60F89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Поощрение познавательной активности детей</w:t>
            </w:r>
            <w:r w:rsidR="000B70E3" w:rsidRPr="00685B8A">
              <w:rPr>
                <w:sz w:val="24"/>
                <w:szCs w:val="24"/>
              </w:rPr>
              <w:t>:</w:t>
            </w:r>
          </w:p>
          <w:p w:rsidR="00140C09" w:rsidRPr="00685B8A" w:rsidRDefault="00140C09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lastRenderedPageBreak/>
              <w:t>-в</w:t>
            </w:r>
            <w:r w:rsidR="000B70E3" w:rsidRPr="00685B8A">
              <w:rPr>
                <w:sz w:val="24"/>
                <w:szCs w:val="24"/>
              </w:rPr>
              <w:t xml:space="preserve">нимание к детским вопросам, </w:t>
            </w:r>
          </w:p>
          <w:p w:rsidR="00140C09" w:rsidRPr="00685B8A" w:rsidRDefault="00140C09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</w:t>
            </w:r>
            <w:r w:rsidR="000B70E3" w:rsidRPr="00685B8A">
              <w:rPr>
                <w:sz w:val="24"/>
                <w:szCs w:val="24"/>
              </w:rPr>
              <w:t xml:space="preserve">ситуации, побуждающие </w:t>
            </w:r>
            <w:r w:rsidR="00A5059C" w:rsidRPr="00685B8A">
              <w:rPr>
                <w:sz w:val="24"/>
                <w:szCs w:val="24"/>
              </w:rPr>
              <w:t>самостоятельно искать</w:t>
            </w:r>
            <w:r w:rsidR="000B70E3" w:rsidRPr="00685B8A">
              <w:rPr>
                <w:sz w:val="24"/>
                <w:szCs w:val="24"/>
              </w:rPr>
              <w:t xml:space="preserve"> решение</w:t>
            </w:r>
            <w:r w:rsidRPr="00685B8A">
              <w:rPr>
                <w:sz w:val="24"/>
                <w:szCs w:val="24"/>
              </w:rPr>
              <w:t>, возникающих проблем.</w:t>
            </w:r>
          </w:p>
          <w:p w:rsidR="000B70E3" w:rsidRPr="00685B8A" w:rsidRDefault="00140C09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При проектировании режима дня уделять внимание организации вариативных активностей детей, для участия в разнообразных делах: в играх, в экспериментах, в рисовании, в общении, в творчестве.</w:t>
            </w:r>
          </w:p>
        </w:tc>
        <w:tc>
          <w:tcPr>
            <w:tcW w:w="4394" w:type="dxa"/>
          </w:tcPr>
          <w:p w:rsidR="000B70E3" w:rsidRPr="00685B8A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lastRenderedPageBreak/>
              <w:t>Освоение детьми системы разнообразных</w:t>
            </w:r>
            <w:r w:rsidR="0037230A" w:rsidRPr="00685B8A">
              <w:rPr>
                <w:sz w:val="24"/>
                <w:szCs w:val="24"/>
              </w:rPr>
              <w:t xml:space="preserve"> </w:t>
            </w:r>
            <w:r w:rsidRPr="00685B8A">
              <w:rPr>
                <w:sz w:val="24"/>
                <w:szCs w:val="24"/>
              </w:rPr>
              <w:t>обследовательских действий, приемов</w:t>
            </w:r>
            <w:r w:rsidR="0037230A" w:rsidRPr="00685B8A">
              <w:rPr>
                <w:sz w:val="24"/>
                <w:szCs w:val="24"/>
              </w:rPr>
              <w:t xml:space="preserve"> </w:t>
            </w:r>
            <w:r w:rsidRPr="00685B8A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:rsidR="00140C09" w:rsidRPr="00685B8A" w:rsidRDefault="000B70E3" w:rsidP="00140C09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lastRenderedPageBreak/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 w:rsidR="00140C09" w:rsidRPr="00685B8A">
              <w:rPr>
                <w:sz w:val="24"/>
                <w:szCs w:val="24"/>
              </w:rPr>
              <w:t>.</w:t>
            </w:r>
          </w:p>
          <w:p w:rsidR="00140C09" w:rsidRPr="00685B8A" w:rsidRDefault="00140C09" w:rsidP="00140C09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 xml:space="preserve">Создание ситуаций, побуждающих детей проявлять инициативу, активность, желание совместно искать верное решение проблемы. </w:t>
            </w:r>
          </w:p>
          <w:p w:rsidR="00140C09" w:rsidRPr="00685B8A" w:rsidRDefault="00140C09" w:rsidP="00140C09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Создание ситуаций, в которых дети приобретают опыт дружеского общения, совместной деятельности, умений командной работы</w:t>
            </w:r>
            <w:r w:rsidR="00B658F1" w:rsidRPr="00685B8A">
              <w:rPr>
                <w:sz w:val="24"/>
                <w:szCs w:val="24"/>
              </w:rPr>
              <w:t>.</w:t>
            </w:r>
          </w:p>
          <w:p w:rsidR="00140C09" w:rsidRPr="00685B8A" w:rsidRDefault="00140C09" w:rsidP="00140C09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402" w:type="dxa"/>
          </w:tcPr>
          <w:p w:rsidR="00D60F89" w:rsidRPr="00685B8A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lastRenderedPageBreak/>
              <w:t>Создание педагогических условий, которые развивают детскую самостоятельность, инициативу и творчество:</w:t>
            </w:r>
          </w:p>
          <w:p w:rsidR="000B70E3" w:rsidRPr="00685B8A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lastRenderedPageBreak/>
              <w:t xml:space="preserve">- определение для детей все более сложных задач, активизируя их усилия, развивая произвольные умения и волю, </w:t>
            </w:r>
          </w:p>
          <w:p w:rsidR="000B70E3" w:rsidRPr="00685B8A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 постоянная поддержка желания преодолевать трудности;</w:t>
            </w:r>
          </w:p>
          <w:p w:rsidR="000B70E3" w:rsidRPr="00685B8A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 поощрение ребёнка за стремление к таким действиям;</w:t>
            </w:r>
          </w:p>
          <w:p w:rsidR="000B70E3" w:rsidRPr="00685B8A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 нацеливание на поиск новых, творческих решений возникших затруднений.</w:t>
            </w:r>
          </w:p>
          <w:p w:rsidR="000B70E3" w:rsidRPr="00685B8A" w:rsidRDefault="000B70E3" w:rsidP="000B70E3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B658F1" w:rsidRPr="00685B8A" w:rsidRDefault="00B658F1" w:rsidP="0080192C">
      <w:pPr>
        <w:pStyle w:val="1f3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color w:val="FF0000"/>
          <w:sz w:val="24"/>
          <w:szCs w:val="24"/>
        </w:rPr>
      </w:pPr>
    </w:p>
    <w:p w:rsidR="0080192C" w:rsidRPr="00685B8A" w:rsidRDefault="00B658F1" w:rsidP="00B658F1">
      <w:pPr>
        <w:pStyle w:val="1f3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4"/>
          <w:szCs w:val="24"/>
        </w:rPr>
      </w:pPr>
      <w:r w:rsidRPr="00685B8A">
        <w:rPr>
          <w:color w:val="FF0000"/>
          <w:sz w:val="24"/>
          <w:szCs w:val="24"/>
        </w:rPr>
        <w:tab/>
      </w:r>
      <w:r w:rsidR="0080192C" w:rsidRPr="00685B8A">
        <w:rPr>
          <w:sz w:val="24"/>
          <w:szCs w:val="24"/>
        </w:rPr>
        <w:t>Согласно п. 25.8 ФОП ДО для поддержки детской инициативы педагоги используют ряд способов и приемов</w:t>
      </w:r>
      <w:r w:rsidR="00F67677" w:rsidRPr="00685B8A">
        <w:rPr>
          <w:sz w:val="24"/>
          <w:szCs w:val="24"/>
        </w:rPr>
        <w:t>:</w:t>
      </w:r>
    </w:p>
    <w:p w:rsidR="0080192C" w:rsidRPr="00685B8A" w:rsidRDefault="0080192C">
      <w:pPr>
        <w:pStyle w:val="1f3"/>
        <w:numPr>
          <w:ilvl w:val="1"/>
          <w:numId w:val="0"/>
        </w:numPr>
        <w:shd w:val="clear" w:color="auto" w:fill="auto"/>
        <w:tabs>
          <w:tab w:val="left" w:pos="1551"/>
        </w:tabs>
        <w:spacing w:before="0" w:line="379" w:lineRule="exact"/>
        <w:ind w:right="4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Не</w:t>
      </w:r>
      <w:r w:rsidRPr="00685B8A">
        <w:rPr>
          <w:sz w:val="24"/>
          <w:szCs w:val="24"/>
        </w:rPr>
        <w:tab/>
        <w:t>сразу помога</w:t>
      </w:r>
      <w:r w:rsidR="00F67677" w:rsidRPr="00685B8A">
        <w:rPr>
          <w:sz w:val="24"/>
          <w:szCs w:val="24"/>
        </w:rPr>
        <w:t>ют</w:t>
      </w:r>
      <w:r w:rsidRPr="00685B8A">
        <w:rPr>
          <w:sz w:val="24"/>
          <w:szCs w:val="24"/>
        </w:rPr>
        <w:t xml:space="preserve"> ребёнку, если он испытывает затруднения решения задачи, </w:t>
      </w:r>
      <w:r w:rsidR="00F67677" w:rsidRPr="00685B8A">
        <w:rPr>
          <w:sz w:val="24"/>
          <w:szCs w:val="24"/>
        </w:rPr>
        <w:t xml:space="preserve">а </w:t>
      </w:r>
      <w:r w:rsidRPr="00685B8A">
        <w:rPr>
          <w:sz w:val="24"/>
          <w:szCs w:val="24"/>
        </w:rPr>
        <w:t>побужда</w:t>
      </w:r>
      <w:r w:rsidR="00F67677" w:rsidRPr="00685B8A">
        <w:rPr>
          <w:sz w:val="24"/>
          <w:szCs w:val="24"/>
        </w:rPr>
        <w:t>ют</w:t>
      </w:r>
      <w:r w:rsidR="0037230A" w:rsidRPr="00685B8A">
        <w:rPr>
          <w:sz w:val="24"/>
          <w:szCs w:val="24"/>
        </w:rPr>
        <w:t xml:space="preserve"> </w:t>
      </w:r>
      <w:r w:rsidRPr="00685B8A">
        <w:rPr>
          <w:sz w:val="24"/>
          <w:szCs w:val="24"/>
        </w:rPr>
        <w:t>его к самостоятельному решению, подбадрива</w:t>
      </w:r>
      <w:r w:rsidR="00B658F1" w:rsidRPr="00685B8A">
        <w:rPr>
          <w:sz w:val="24"/>
          <w:szCs w:val="24"/>
        </w:rPr>
        <w:t>ют</w:t>
      </w:r>
      <w:r w:rsidRPr="00685B8A">
        <w:rPr>
          <w:sz w:val="24"/>
          <w:szCs w:val="24"/>
        </w:rPr>
        <w:t xml:space="preserve"> и поощря</w:t>
      </w:r>
      <w:r w:rsidR="00B658F1" w:rsidRPr="00685B8A">
        <w:rPr>
          <w:sz w:val="24"/>
          <w:szCs w:val="24"/>
        </w:rPr>
        <w:t>ют</w:t>
      </w:r>
      <w:r w:rsidRPr="00685B8A">
        <w:rPr>
          <w:sz w:val="24"/>
          <w:szCs w:val="24"/>
        </w:rPr>
        <w:t xml:space="preserve">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80192C" w:rsidRPr="00685B8A" w:rsidRDefault="0080192C">
      <w:pPr>
        <w:pStyle w:val="1f3"/>
        <w:numPr>
          <w:ilvl w:val="1"/>
          <w:numId w:val="0"/>
        </w:numPr>
        <w:shd w:val="clear" w:color="auto" w:fill="auto"/>
        <w:tabs>
          <w:tab w:val="left" w:pos="1042"/>
        </w:tabs>
        <w:spacing w:before="0" w:line="379" w:lineRule="exact"/>
        <w:ind w:right="4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 xml:space="preserve">У ребёнка всегда </w:t>
      </w:r>
      <w:r w:rsidR="00B658F1" w:rsidRPr="00685B8A">
        <w:rPr>
          <w:sz w:val="24"/>
          <w:szCs w:val="24"/>
        </w:rPr>
        <w:t xml:space="preserve">есть </w:t>
      </w:r>
      <w:r w:rsidRPr="00685B8A">
        <w:rPr>
          <w:sz w:val="24"/>
          <w:szCs w:val="24"/>
        </w:rPr>
        <w:t>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:rsidR="0080192C" w:rsidRPr="00685B8A" w:rsidRDefault="0080192C">
      <w:pPr>
        <w:pStyle w:val="1f3"/>
        <w:numPr>
          <w:ilvl w:val="1"/>
          <w:numId w:val="0"/>
        </w:numPr>
        <w:shd w:val="clear" w:color="auto" w:fill="auto"/>
        <w:tabs>
          <w:tab w:val="left" w:pos="1042"/>
        </w:tabs>
        <w:spacing w:before="0" w:line="379" w:lineRule="exact"/>
        <w:ind w:right="4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80192C" w:rsidRPr="00685B8A" w:rsidRDefault="0080192C">
      <w:pPr>
        <w:pStyle w:val="1f3"/>
        <w:numPr>
          <w:ilvl w:val="1"/>
          <w:numId w:val="0"/>
        </w:numPr>
        <w:shd w:val="clear" w:color="auto" w:fill="auto"/>
        <w:tabs>
          <w:tab w:val="left" w:pos="1033"/>
        </w:tabs>
        <w:spacing w:before="0" w:line="379" w:lineRule="exact"/>
        <w:ind w:right="4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80192C" w:rsidRPr="00685B8A" w:rsidRDefault="0080192C">
      <w:pPr>
        <w:pStyle w:val="1f3"/>
        <w:numPr>
          <w:ilvl w:val="1"/>
          <w:numId w:val="0"/>
        </w:numPr>
        <w:shd w:val="clear" w:color="auto" w:fill="auto"/>
        <w:tabs>
          <w:tab w:val="left" w:pos="1038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lastRenderedPageBreak/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80192C" w:rsidRPr="00685B8A" w:rsidRDefault="0080192C">
      <w:pPr>
        <w:pStyle w:val="1f3"/>
        <w:numPr>
          <w:ilvl w:val="1"/>
          <w:numId w:val="0"/>
        </w:numPr>
        <w:shd w:val="clear" w:color="auto" w:fill="auto"/>
        <w:tabs>
          <w:tab w:val="left" w:pos="1033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:rsidR="00DB52E4" w:rsidRPr="00685B8A" w:rsidRDefault="00DB52E4" w:rsidP="00DB52E4">
      <w:pPr>
        <w:pStyle w:val="1f3"/>
        <w:shd w:val="clear" w:color="auto" w:fill="auto"/>
        <w:tabs>
          <w:tab w:val="left" w:pos="1033"/>
        </w:tabs>
        <w:spacing w:before="0" w:line="379" w:lineRule="exact"/>
        <w:ind w:right="20"/>
        <w:jc w:val="both"/>
        <w:rPr>
          <w:sz w:val="24"/>
          <w:szCs w:val="24"/>
        </w:rPr>
      </w:pPr>
    </w:p>
    <w:p w:rsidR="00EC507E" w:rsidRPr="00685B8A" w:rsidRDefault="001A76E6" w:rsidP="000F45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85B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FA5144" w:rsidRPr="00685B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685B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:rsidR="00EC507E" w:rsidRPr="00685B8A" w:rsidRDefault="001A76E6" w:rsidP="000F45E1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</w:t>
      </w:r>
      <w:r w:rsidR="009619CB" w:rsidRPr="00685B8A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685B8A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обязательной </w:t>
      </w:r>
      <w:r w:rsidR="009619CB" w:rsidRPr="00685B8A">
        <w:rPr>
          <w:rFonts w:ascii="Times New Roman" w:eastAsia="Times New Roman" w:hAnsi="Times New Roman" w:cs="Times New Roman"/>
          <w:i/>
          <w:sz w:val="24"/>
          <w:szCs w:val="24"/>
        </w:rPr>
        <w:t>частью Программы</w:t>
      </w:r>
      <w:r w:rsidR="00F67677" w:rsidRPr="00685B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C507E" w:rsidRPr="00685B8A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B27" w:rsidRPr="00685B8A" w:rsidRDefault="00861B27" w:rsidP="00061E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B8A">
        <w:rPr>
          <w:rFonts w:ascii="Times New Roman" w:hAnsi="Times New Roman" w:cs="Times New Roman"/>
          <w:b/>
          <w:bCs/>
          <w:sz w:val="24"/>
          <w:szCs w:val="24"/>
        </w:rPr>
        <w:t>2.5. Особенности взаимодействия педагогического коллектива с семьями обучающихся</w:t>
      </w:r>
    </w:p>
    <w:p w:rsidR="00861B27" w:rsidRPr="00685B8A" w:rsidRDefault="00861B27" w:rsidP="00061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B8A">
        <w:rPr>
          <w:rFonts w:ascii="Times New Roman" w:hAnsi="Times New Roman" w:cs="Times New Roman"/>
          <w:sz w:val="24"/>
          <w:szCs w:val="24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:rsidR="00A5059C" w:rsidRPr="00685B8A" w:rsidRDefault="00A5059C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О</w:t>
      </w:r>
      <w:r w:rsidR="00861B27" w:rsidRPr="00685B8A">
        <w:rPr>
          <w:sz w:val="24"/>
          <w:szCs w:val="24"/>
        </w:rPr>
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61B27" w:rsidRPr="00685B8A" w:rsidRDefault="00A5059C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О</w:t>
      </w:r>
      <w:r w:rsidR="00861B27" w:rsidRPr="00685B8A">
        <w:rPr>
          <w:sz w:val="24"/>
          <w:szCs w:val="24"/>
        </w:rPr>
        <w:t>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61B27" w:rsidRPr="00685B8A" w:rsidRDefault="00861B27" w:rsidP="00861B27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Согласно п. 26.3 ФОП ДО, достижение этих целей осуществляется через решение основных задач:</w:t>
      </w:r>
    </w:p>
    <w:p w:rsidR="00861B27" w:rsidRPr="00685B8A" w:rsidRDefault="00861B27">
      <w:pPr>
        <w:pStyle w:val="1f3"/>
        <w:numPr>
          <w:ilvl w:val="1"/>
          <w:numId w:val="0"/>
        </w:numPr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861B27" w:rsidRPr="00685B8A" w:rsidRDefault="00861B27">
      <w:pPr>
        <w:pStyle w:val="1f3"/>
        <w:numPr>
          <w:ilvl w:val="1"/>
          <w:numId w:val="0"/>
        </w:numPr>
        <w:shd w:val="clear" w:color="auto" w:fill="auto"/>
        <w:tabs>
          <w:tab w:val="left" w:pos="1033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861B27" w:rsidRPr="00685B8A" w:rsidRDefault="00861B27">
      <w:pPr>
        <w:pStyle w:val="1f3"/>
        <w:numPr>
          <w:ilvl w:val="1"/>
          <w:numId w:val="0"/>
        </w:numPr>
        <w:shd w:val="clear" w:color="auto" w:fill="auto"/>
        <w:tabs>
          <w:tab w:val="left" w:pos="1028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 xml:space="preserve">способствование развитию ответственного и осознанного </w:t>
      </w:r>
      <w:proofErr w:type="spellStart"/>
      <w:r w:rsidRPr="00685B8A">
        <w:rPr>
          <w:sz w:val="24"/>
          <w:szCs w:val="24"/>
        </w:rPr>
        <w:t>родительства</w:t>
      </w:r>
      <w:proofErr w:type="spellEnd"/>
      <w:r w:rsidRPr="00685B8A">
        <w:rPr>
          <w:sz w:val="24"/>
          <w:szCs w:val="24"/>
        </w:rPr>
        <w:t xml:space="preserve"> как базовой основы благополучия семьи;</w:t>
      </w:r>
    </w:p>
    <w:p w:rsidR="00861B27" w:rsidRPr="00685B8A" w:rsidRDefault="00861B27">
      <w:pPr>
        <w:pStyle w:val="1f3"/>
        <w:numPr>
          <w:ilvl w:val="1"/>
          <w:numId w:val="0"/>
        </w:numPr>
        <w:shd w:val="clear" w:color="auto" w:fill="auto"/>
        <w:tabs>
          <w:tab w:val="left" w:pos="1038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61B27" w:rsidRPr="00685B8A" w:rsidRDefault="00861B27">
      <w:pPr>
        <w:pStyle w:val="1f3"/>
        <w:numPr>
          <w:ilvl w:val="1"/>
          <w:numId w:val="0"/>
        </w:numPr>
        <w:shd w:val="clear" w:color="auto" w:fill="auto"/>
        <w:tabs>
          <w:tab w:val="left" w:pos="1033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861B27" w:rsidRPr="00685B8A" w:rsidRDefault="00DE396A" w:rsidP="00861B27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Согласно п. 26.4</w:t>
      </w:r>
      <w:r w:rsidR="00861B27" w:rsidRPr="00685B8A">
        <w:rPr>
          <w:sz w:val="24"/>
          <w:szCs w:val="24"/>
        </w:rPr>
        <w:t xml:space="preserve"> ФОП ДО, построение взаимодействия с родителями (законными представителями) придерживается следующих принципов:</w:t>
      </w:r>
    </w:p>
    <w:p w:rsidR="00861B27" w:rsidRPr="00685B8A" w:rsidRDefault="00861B27">
      <w:pPr>
        <w:pStyle w:val="1f3"/>
        <w:numPr>
          <w:ilvl w:val="2"/>
          <w:numId w:val="0"/>
        </w:numPr>
        <w:shd w:val="clear" w:color="auto" w:fill="auto"/>
        <w:tabs>
          <w:tab w:val="left" w:pos="1038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 xml:space="preserve"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</w:t>
      </w:r>
      <w:r w:rsidRPr="00685B8A">
        <w:rPr>
          <w:sz w:val="24"/>
          <w:szCs w:val="24"/>
        </w:rPr>
        <w:lastRenderedPageBreak/>
        <w:t>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861B27" w:rsidRPr="00685B8A" w:rsidRDefault="00861B27">
      <w:pPr>
        <w:pStyle w:val="1f3"/>
        <w:numPr>
          <w:ilvl w:val="2"/>
          <w:numId w:val="0"/>
        </w:numPr>
        <w:shd w:val="clear" w:color="auto" w:fill="auto"/>
        <w:tabs>
          <w:tab w:val="left" w:pos="1038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:rsidR="00861B27" w:rsidRPr="00685B8A" w:rsidRDefault="00861B27">
      <w:pPr>
        <w:pStyle w:val="1f3"/>
        <w:numPr>
          <w:ilvl w:val="2"/>
          <w:numId w:val="0"/>
        </w:numPr>
        <w:shd w:val="clear" w:color="auto" w:fill="auto"/>
        <w:tabs>
          <w:tab w:val="left" w:pos="1038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:rsidR="00861B27" w:rsidRPr="00685B8A" w:rsidRDefault="00861B27">
      <w:pPr>
        <w:pStyle w:val="1f3"/>
        <w:numPr>
          <w:ilvl w:val="2"/>
          <w:numId w:val="0"/>
        </w:numPr>
        <w:shd w:val="clear" w:color="auto" w:fill="auto"/>
        <w:tabs>
          <w:tab w:val="left" w:pos="1038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861B27" w:rsidRPr="00685B8A" w:rsidRDefault="00861B27">
      <w:pPr>
        <w:pStyle w:val="1f3"/>
        <w:numPr>
          <w:ilvl w:val="2"/>
          <w:numId w:val="0"/>
        </w:numPr>
        <w:shd w:val="clear" w:color="auto" w:fill="auto"/>
        <w:tabs>
          <w:tab w:val="left" w:pos="1033"/>
        </w:tabs>
        <w:spacing w:before="0" w:line="379" w:lineRule="exact"/>
        <w:ind w:right="20"/>
        <w:jc w:val="both"/>
        <w:rPr>
          <w:sz w:val="24"/>
          <w:szCs w:val="24"/>
        </w:rPr>
      </w:pPr>
      <w:proofErr w:type="spellStart"/>
      <w:r w:rsidRPr="00685B8A">
        <w:rPr>
          <w:sz w:val="24"/>
          <w:szCs w:val="24"/>
        </w:rPr>
        <w:t>возрастосообразность</w:t>
      </w:r>
      <w:proofErr w:type="spellEnd"/>
      <w:r w:rsidRPr="00685B8A">
        <w:rPr>
          <w:sz w:val="24"/>
          <w:szCs w:val="24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861B27" w:rsidRPr="00685B8A" w:rsidRDefault="00861B27" w:rsidP="00861B27">
      <w:pPr>
        <w:pStyle w:val="1f3"/>
        <w:shd w:val="clear" w:color="auto" w:fill="auto"/>
        <w:tabs>
          <w:tab w:val="left" w:pos="1033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9F0664" w:rsidRPr="00685B8A" w:rsidRDefault="009F0664" w:rsidP="00861B27">
      <w:pPr>
        <w:pStyle w:val="1f3"/>
        <w:shd w:val="clear" w:color="auto" w:fill="auto"/>
        <w:tabs>
          <w:tab w:val="left" w:pos="1033"/>
        </w:tabs>
        <w:spacing w:before="0" w:line="379" w:lineRule="exact"/>
        <w:ind w:right="20"/>
        <w:jc w:val="both"/>
        <w:rPr>
          <w:sz w:val="24"/>
          <w:szCs w:val="24"/>
        </w:rPr>
      </w:pPr>
    </w:p>
    <w:tbl>
      <w:tblPr>
        <w:tblStyle w:val="af9"/>
        <w:tblW w:w="10538" w:type="dxa"/>
        <w:tblInd w:w="20" w:type="dxa"/>
        <w:tblLook w:val="04A0" w:firstRow="1" w:lastRow="0" w:firstColumn="1" w:lastColumn="0" w:noHBand="0" w:noVBand="1"/>
      </w:tblPr>
      <w:tblGrid>
        <w:gridCol w:w="3377"/>
        <w:gridCol w:w="3476"/>
        <w:gridCol w:w="3685"/>
      </w:tblGrid>
      <w:tr w:rsidR="009F0664" w:rsidRPr="00685B8A" w:rsidTr="005E580C">
        <w:tc>
          <w:tcPr>
            <w:tcW w:w="3377" w:type="dxa"/>
          </w:tcPr>
          <w:p w:rsidR="009F0664" w:rsidRPr="00685B8A" w:rsidRDefault="009F0664" w:rsidP="00A5059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proofErr w:type="spellStart"/>
            <w:r w:rsidRPr="00685B8A">
              <w:rPr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685B8A">
              <w:rPr>
                <w:b/>
                <w:bCs/>
                <w:sz w:val="24"/>
                <w:szCs w:val="24"/>
              </w:rPr>
              <w:t xml:space="preserve"> -аналитическое</w:t>
            </w:r>
          </w:p>
        </w:tc>
        <w:tc>
          <w:tcPr>
            <w:tcW w:w="3476" w:type="dxa"/>
          </w:tcPr>
          <w:p w:rsidR="009F0664" w:rsidRPr="00685B8A" w:rsidRDefault="009F0664" w:rsidP="00A5059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685B8A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685" w:type="dxa"/>
          </w:tcPr>
          <w:p w:rsidR="009F0664" w:rsidRPr="00685B8A" w:rsidRDefault="009F0664" w:rsidP="00A5059C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685B8A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9F0664" w:rsidRPr="00685B8A" w:rsidTr="005E580C">
        <w:tc>
          <w:tcPr>
            <w:tcW w:w="3377" w:type="dxa"/>
          </w:tcPr>
          <w:p w:rsidR="009F0664" w:rsidRPr="00685B8A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 получение</w:t>
            </w:r>
            <w:r w:rsidR="0037230A" w:rsidRPr="00685B8A">
              <w:rPr>
                <w:sz w:val="24"/>
                <w:szCs w:val="24"/>
              </w:rPr>
              <w:t xml:space="preserve"> </w:t>
            </w:r>
            <w:r w:rsidRPr="00685B8A">
              <w:rPr>
                <w:sz w:val="24"/>
                <w:szCs w:val="24"/>
              </w:rPr>
              <w:t xml:space="preserve">и анализ данных о семье, её запросах в отношении охраны здоровья и развития ребёнка; </w:t>
            </w:r>
          </w:p>
          <w:p w:rsidR="009F0664" w:rsidRPr="00685B8A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:rsidR="009F0664" w:rsidRPr="00685B8A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-согласование воспитательных задач</w:t>
            </w:r>
          </w:p>
        </w:tc>
        <w:tc>
          <w:tcPr>
            <w:tcW w:w="3476" w:type="dxa"/>
          </w:tcPr>
          <w:p w:rsidR="009F0664" w:rsidRPr="00685B8A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Просвещение родителей (законных представителей) по вопросам:</w:t>
            </w:r>
          </w:p>
          <w:p w:rsidR="009F0664" w:rsidRPr="00685B8A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9F0664" w:rsidRPr="00685B8A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9F0664" w:rsidRPr="00685B8A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 xml:space="preserve">- ознакомление с актуальной информацией о государственной политике в области ДО, включая информирование о мерах </w:t>
            </w:r>
            <w:r w:rsidRPr="00685B8A">
              <w:rPr>
                <w:sz w:val="24"/>
                <w:szCs w:val="24"/>
              </w:rPr>
              <w:lastRenderedPageBreak/>
              <w:t xml:space="preserve">господдержки семьям с детьми дошкольного возраста; </w:t>
            </w:r>
          </w:p>
          <w:p w:rsidR="009F0664" w:rsidRPr="00685B8A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:rsidR="009F0664" w:rsidRPr="00685B8A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 xml:space="preserve">- условиях пребывания ребёнка в группе ДОО; </w:t>
            </w:r>
          </w:p>
          <w:p w:rsidR="009F0664" w:rsidRPr="00685B8A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- содержании и методах образовательной работы с детьми;</w:t>
            </w:r>
          </w:p>
        </w:tc>
        <w:tc>
          <w:tcPr>
            <w:tcW w:w="3685" w:type="dxa"/>
          </w:tcPr>
          <w:p w:rsidR="009F0664" w:rsidRPr="00685B8A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lastRenderedPageBreak/>
              <w:t>Консультирование</w:t>
            </w:r>
            <w:r w:rsidR="0037230A" w:rsidRPr="00685B8A">
              <w:rPr>
                <w:sz w:val="24"/>
                <w:szCs w:val="24"/>
              </w:rPr>
              <w:t xml:space="preserve"> </w:t>
            </w:r>
            <w:r w:rsidRPr="00685B8A">
              <w:rPr>
                <w:sz w:val="24"/>
                <w:szCs w:val="24"/>
              </w:rPr>
              <w:t>родителей (законных представителей) по вопросам:</w:t>
            </w:r>
          </w:p>
          <w:p w:rsidR="009F0664" w:rsidRPr="00685B8A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 xml:space="preserve">- их взаимодействия с ребёнком, </w:t>
            </w:r>
          </w:p>
          <w:p w:rsidR="009F0664" w:rsidRPr="00685B8A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3E26D2" w:rsidRPr="00685B8A" w:rsidRDefault="009F0664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3E26D2" w:rsidRPr="00685B8A" w:rsidRDefault="003E26D2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 xml:space="preserve">- </w:t>
            </w:r>
            <w:r w:rsidR="009F0664" w:rsidRPr="00685B8A">
              <w:rPr>
                <w:sz w:val="24"/>
                <w:szCs w:val="24"/>
              </w:rPr>
              <w:t xml:space="preserve">возникающих проблемных ситуациях; </w:t>
            </w:r>
          </w:p>
          <w:p w:rsidR="003E26D2" w:rsidRPr="00685B8A" w:rsidRDefault="003E26D2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 xml:space="preserve">- </w:t>
            </w:r>
            <w:r w:rsidR="009F0664" w:rsidRPr="00685B8A">
              <w:rPr>
                <w:sz w:val="24"/>
                <w:szCs w:val="24"/>
              </w:rPr>
              <w:t xml:space="preserve">способам воспитания и построения продуктивного взаимодействия с детьми </w:t>
            </w:r>
            <w:r w:rsidR="009F0664" w:rsidRPr="00685B8A">
              <w:rPr>
                <w:sz w:val="24"/>
                <w:szCs w:val="24"/>
              </w:rPr>
              <w:lastRenderedPageBreak/>
              <w:t xml:space="preserve">младенческого, раннего и дошкольного возрастов; </w:t>
            </w:r>
          </w:p>
          <w:p w:rsidR="009F0664" w:rsidRPr="00685B8A" w:rsidRDefault="003E26D2" w:rsidP="009F0664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 xml:space="preserve">- </w:t>
            </w:r>
            <w:r w:rsidR="009F0664" w:rsidRPr="00685B8A">
              <w:rPr>
                <w:sz w:val="24"/>
                <w:szCs w:val="24"/>
              </w:rPr>
              <w:t xml:space="preserve">способам организации и участия в детских деятельностях, образовательном процессе и </w:t>
            </w:r>
            <w:r w:rsidRPr="00685B8A">
              <w:rPr>
                <w:sz w:val="24"/>
                <w:szCs w:val="24"/>
              </w:rPr>
              <w:t>т.д.</w:t>
            </w:r>
          </w:p>
        </w:tc>
      </w:tr>
    </w:tbl>
    <w:p w:rsidR="009F0664" w:rsidRPr="00685B8A" w:rsidRDefault="009F0664" w:rsidP="00861B27">
      <w:pPr>
        <w:pStyle w:val="1f3"/>
        <w:shd w:val="clear" w:color="auto" w:fill="auto"/>
        <w:tabs>
          <w:tab w:val="left" w:pos="1033"/>
        </w:tabs>
        <w:spacing w:before="0" w:line="379" w:lineRule="exact"/>
        <w:ind w:right="20"/>
        <w:jc w:val="both"/>
        <w:rPr>
          <w:sz w:val="24"/>
          <w:szCs w:val="24"/>
        </w:rPr>
      </w:pPr>
    </w:p>
    <w:p w:rsidR="00861B27" w:rsidRPr="00685B8A" w:rsidRDefault="00861B27" w:rsidP="00F67677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9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2788"/>
        <w:gridCol w:w="2681"/>
        <w:gridCol w:w="4987"/>
      </w:tblGrid>
      <w:tr w:rsidR="005E580C" w:rsidRPr="00685B8A" w:rsidTr="00DE396A">
        <w:tc>
          <w:tcPr>
            <w:tcW w:w="2802" w:type="dxa"/>
            <w:tcBorders>
              <w:tr2bl w:val="single" w:sz="4" w:space="0" w:color="auto"/>
            </w:tcBorders>
          </w:tcPr>
          <w:p w:rsidR="005E580C" w:rsidRPr="00685B8A" w:rsidRDefault="005E580C" w:rsidP="005E580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:rsidR="005E580C" w:rsidRPr="00685B8A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580C" w:rsidRPr="00685B8A" w:rsidRDefault="005E580C" w:rsidP="005E580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693" w:type="dxa"/>
          </w:tcPr>
          <w:p w:rsidR="005E580C" w:rsidRPr="00685B8A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-аналитическое направление</w:t>
            </w:r>
          </w:p>
        </w:tc>
        <w:tc>
          <w:tcPr>
            <w:tcW w:w="5048" w:type="dxa"/>
          </w:tcPr>
          <w:p w:rsidR="005E580C" w:rsidRPr="00685B8A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5E580C" w:rsidRPr="00685B8A" w:rsidTr="00DE396A">
        <w:trPr>
          <w:trHeight w:val="1118"/>
        </w:trPr>
        <w:tc>
          <w:tcPr>
            <w:tcW w:w="2802" w:type="dxa"/>
          </w:tcPr>
          <w:p w:rsidR="005E580C" w:rsidRPr="00685B8A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5E580C" w:rsidRPr="00685B8A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:rsidR="005E580C" w:rsidRPr="00685B8A" w:rsidRDefault="005E580C" w:rsidP="000A2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5E580C" w:rsidRPr="00685B8A" w:rsidTr="00DE396A">
        <w:trPr>
          <w:trHeight w:val="992"/>
        </w:trPr>
        <w:tc>
          <w:tcPr>
            <w:tcW w:w="2802" w:type="dxa"/>
          </w:tcPr>
          <w:p w:rsidR="005E580C" w:rsidRPr="00685B8A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5E580C" w:rsidRPr="00685B8A" w:rsidRDefault="005E580C" w:rsidP="005E580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48" w:type="dxa"/>
            <w:vMerge/>
          </w:tcPr>
          <w:p w:rsidR="005E580C" w:rsidRPr="00685B8A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E580C" w:rsidRPr="00685B8A" w:rsidTr="00DE396A">
        <w:trPr>
          <w:trHeight w:val="846"/>
        </w:trPr>
        <w:tc>
          <w:tcPr>
            <w:tcW w:w="2802" w:type="dxa"/>
          </w:tcPr>
          <w:p w:rsidR="005E580C" w:rsidRPr="00685B8A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Ответственное и осознанное </w:t>
            </w:r>
            <w:proofErr w:type="spellStart"/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2693" w:type="dxa"/>
            <w:vMerge/>
          </w:tcPr>
          <w:p w:rsidR="005E580C" w:rsidRPr="00685B8A" w:rsidRDefault="005E580C" w:rsidP="005E580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48" w:type="dxa"/>
            <w:vMerge/>
          </w:tcPr>
          <w:p w:rsidR="005E580C" w:rsidRPr="00685B8A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E580C" w:rsidRPr="00685B8A" w:rsidTr="00DE396A">
        <w:trPr>
          <w:trHeight w:val="1547"/>
        </w:trPr>
        <w:tc>
          <w:tcPr>
            <w:tcW w:w="2802" w:type="dxa"/>
          </w:tcPr>
          <w:p w:rsidR="005E580C" w:rsidRPr="00685B8A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5E580C" w:rsidRPr="00685B8A" w:rsidRDefault="005E580C" w:rsidP="005E580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48" w:type="dxa"/>
            <w:vMerge/>
          </w:tcPr>
          <w:p w:rsidR="005E580C" w:rsidRPr="00685B8A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E580C" w:rsidRPr="00685B8A" w:rsidTr="00DE396A">
        <w:trPr>
          <w:trHeight w:val="715"/>
        </w:trPr>
        <w:tc>
          <w:tcPr>
            <w:tcW w:w="2802" w:type="dxa"/>
          </w:tcPr>
          <w:p w:rsidR="005E580C" w:rsidRPr="00685B8A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5E580C" w:rsidRPr="00685B8A" w:rsidRDefault="005E580C" w:rsidP="005E5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5E580C" w:rsidRPr="00685B8A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7C9" w:rsidRPr="00685B8A" w:rsidRDefault="009C47C9" w:rsidP="00861B2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507E" w:rsidRPr="00685B8A" w:rsidRDefault="001A76E6" w:rsidP="000F45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85B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9619CB" w:rsidRPr="00685B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685B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:rsidR="00EC507E" w:rsidRDefault="00861B27" w:rsidP="000F45E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1A76E6" w:rsidRPr="00685B8A">
        <w:rPr>
          <w:rFonts w:ascii="Times New Roman" w:eastAsia="Times New Roman" w:hAnsi="Times New Roman" w:cs="Times New Roman"/>
          <w:i/>
          <w:sz w:val="24"/>
          <w:szCs w:val="24"/>
        </w:rPr>
        <w:t>собенности взаимодействия педагогического коллектива с семьями воспитанников</w:t>
      </w:r>
      <w:r w:rsidRPr="00685B8A">
        <w:rPr>
          <w:rFonts w:ascii="Times New Roman" w:eastAsia="Times New Roman" w:hAnsi="Times New Roman" w:cs="Times New Roman"/>
          <w:i/>
          <w:sz w:val="24"/>
          <w:szCs w:val="24"/>
        </w:rPr>
        <w:t xml:space="preserve"> в части Программы, формируемой участниками образовательных отношений</w:t>
      </w:r>
      <w:r w:rsidR="001A76E6" w:rsidRPr="00685B8A">
        <w:rPr>
          <w:rFonts w:ascii="Times New Roman" w:eastAsia="Times New Roman" w:hAnsi="Times New Roman" w:cs="Times New Roman"/>
          <w:i/>
          <w:sz w:val="24"/>
          <w:szCs w:val="24"/>
        </w:rPr>
        <w:t xml:space="preserve">, полностью </w:t>
      </w:r>
      <w:r w:rsidRPr="00685B8A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совпадают с </w:t>
      </w:r>
      <w:r w:rsidR="001A76E6" w:rsidRPr="00685B8A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обязательной </w:t>
      </w:r>
      <w:r w:rsidRPr="00685B8A">
        <w:rPr>
          <w:rFonts w:ascii="Times New Roman" w:eastAsia="Times New Roman" w:hAnsi="Times New Roman" w:cs="Times New Roman"/>
          <w:i/>
          <w:sz w:val="24"/>
          <w:szCs w:val="24"/>
        </w:rPr>
        <w:t>частью Программы</w:t>
      </w:r>
      <w:r w:rsidR="001A76E6" w:rsidRPr="00685B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C1654" w:rsidRPr="00685B8A" w:rsidRDefault="00FC1654" w:rsidP="000F45E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507E" w:rsidRPr="00685B8A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C507E" w:rsidRDefault="001A76E6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8853C0"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8853C0"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и задачи коррекционно-развивающей работы</w:t>
      </w:r>
      <w:r w:rsidR="005F5951"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30EE5"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(далее – КРР)</w:t>
      </w:r>
    </w:p>
    <w:p w:rsidR="00FC1654" w:rsidRPr="00685B8A" w:rsidRDefault="00FC1654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727E" w:rsidRPr="00685B8A" w:rsidRDefault="004511EE" w:rsidP="00B3727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и (или) инклюзивное образование в ДОО направлено на обеспечение коррекции нарушений развития у следующих категорий детей: </w:t>
      </w:r>
    </w:p>
    <w:p w:rsidR="006C0528" w:rsidRPr="00685B8A" w:rsidRDefault="006C0528" w:rsidP="000F45E1">
      <w:pPr>
        <w:pStyle w:val="a6"/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нормотипичные</w:t>
      </w:r>
      <w:proofErr w:type="spellEnd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с нормативным кризисом развития;</w:t>
      </w:r>
    </w:p>
    <w:p w:rsidR="006C0528" w:rsidRPr="00685B8A" w:rsidRDefault="006C0528" w:rsidP="000F45E1">
      <w:pPr>
        <w:numPr>
          <w:ilvl w:val="1"/>
          <w:numId w:val="0"/>
        </w:numPr>
        <w:tabs>
          <w:tab w:val="left" w:pos="426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с ООП:</w:t>
      </w:r>
    </w:p>
    <w:p w:rsidR="006C0528" w:rsidRPr="00685B8A" w:rsidRDefault="00B3727E" w:rsidP="006C0528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B3727E" w:rsidRPr="00685B8A" w:rsidRDefault="00B3727E" w:rsidP="006C0528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6C0528" w:rsidRPr="00685B8A" w:rsidRDefault="00B3727E" w:rsidP="006C0528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6C0528" w:rsidRPr="00685B8A" w:rsidRDefault="00B3727E" w:rsidP="006C0528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6C0528" w:rsidRPr="00685B8A" w:rsidRDefault="00B3727E" w:rsidP="006C0528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одаренные обучающиеся;</w:t>
      </w:r>
    </w:p>
    <w:p w:rsidR="006C0528" w:rsidRPr="00685B8A" w:rsidRDefault="006C0528" w:rsidP="000F45E1">
      <w:pPr>
        <w:numPr>
          <w:ilvl w:val="1"/>
          <w:numId w:val="0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6C0528" w:rsidRPr="00685B8A" w:rsidRDefault="006C0528" w:rsidP="000F45E1">
      <w:pPr>
        <w:numPr>
          <w:ilvl w:val="1"/>
          <w:numId w:val="0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6C0528" w:rsidRPr="00685B8A" w:rsidRDefault="006C0528" w:rsidP="000F45E1">
      <w:pPr>
        <w:numPr>
          <w:ilvl w:val="1"/>
          <w:numId w:val="0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6C0528" w:rsidRPr="00685B8A" w:rsidRDefault="006C0528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11EE" w:rsidRPr="00685B8A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КРР объединяет комплекс мер по</w:t>
      </w:r>
      <w:r w:rsidR="005F5951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психолого-педагогическому сопровождению обучающихся, включающий психолого-педагогическое обследование, проведение индивидуа</w:t>
      </w:r>
      <w:r w:rsidR="0037230A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льных и групповых коррекционно-</w:t>
      </w: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развивающих занятий, а также мониторинг динамики их развития. </w:t>
      </w:r>
    </w:p>
    <w:p w:rsidR="004511EE" w:rsidRPr="00685B8A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в ДОО осуществляют </w:t>
      </w:r>
      <w:r w:rsidR="00F968F5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воспитатели</w:t>
      </w: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511EE" w:rsidRPr="00685B8A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Задачи КРР </w:t>
      </w:r>
      <w:r w:rsidR="009E047A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уровне ДО полностью соответствуют п.27.4 ФОП ДО.</w:t>
      </w:r>
    </w:p>
    <w:p w:rsidR="009E047A" w:rsidRPr="00685B8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организуется: </w:t>
      </w:r>
    </w:p>
    <w:p w:rsidR="009E047A" w:rsidRPr="00685B8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по обоснованному запросу педагогов и родителей (законных представителей); </w:t>
      </w:r>
    </w:p>
    <w:p w:rsidR="009E047A" w:rsidRPr="00685B8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 основании результатов психологической диагностики; </w:t>
      </w:r>
    </w:p>
    <w:p w:rsidR="009E047A" w:rsidRPr="00685B8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 основании рекомендаций </w:t>
      </w:r>
      <w:proofErr w:type="spellStart"/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ПП</w:t>
      </w:r>
      <w:r w:rsidR="00630EE5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proofErr w:type="spellEnd"/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B1C16" w:rsidRPr="00685B8A" w:rsidRDefault="009E047A" w:rsidP="007B1C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</w:t>
      </w:r>
      <w:r w:rsidR="00630EE5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зависимости от имеющихся у обучающихся дисфункций и особенностей развития</w:t>
      </w:r>
      <w:r w:rsidR="00630EE5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37230A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предусматривает индивидуализацию психолого-педагогического сопровождения. КРР реализуется в форме групповых и (или) индивидуальных коррекционно-развивающих занятий.</w:t>
      </w:r>
      <w:r w:rsidR="0037230A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Содержание КРР для каждого обучающегося определяется с учётом его ООП на основе рекомендаций </w:t>
      </w:r>
      <w:proofErr w:type="spellStart"/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ППк</w:t>
      </w:r>
      <w:proofErr w:type="spellEnd"/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ДОО.</w:t>
      </w:r>
    </w:p>
    <w:p w:rsidR="007B1C16" w:rsidRPr="00685B8A" w:rsidRDefault="003D0245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КРР (в соответствии с п.28 ФОП ДО)</w:t>
      </w:r>
    </w:p>
    <w:p w:rsidR="00DE396A" w:rsidRPr="00685B8A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E396A" w:rsidRPr="00685B8A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F784D" w:rsidRPr="00685B8A" w:rsidRDefault="003F784D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п. 28.5</w:t>
      </w:r>
      <w:r w:rsidR="005F5951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ФОП ДО</w:t>
      </w:r>
      <w:r w:rsidR="00630EE5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реализация КРР с обучающимися с ОВЗ и детьми-инвалидами согласно нозологическим группам осуществляется в соответствии с Федеральной адаптированной </w:t>
      </w: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дефицитарных</w:t>
      </w:r>
      <w:proofErr w:type="spellEnd"/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функций, не поддающихся коррекции, в том числе с использованием </w:t>
      </w:r>
      <w:proofErr w:type="spellStart"/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ассистивных</w:t>
      </w:r>
      <w:proofErr w:type="spellEnd"/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технологий</w:t>
      </w:r>
      <w:r w:rsidR="005F5951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02D41" w:rsidRPr="00685B8A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том случае, если ребенок (дети) с ОВЗ посещает группу общеразвивающей,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:rsidR="00202D41" w:rsidRPr="00685B8A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составлении АОП педагоги ДОО ориентируются на:</w:t>
      </w:r>
    </w:p>
    <w:p w:rsidR="00202D41" w:rsidRPr="00685B8A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202D41" w:rsidRPr="00685B8A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202D41" w:rsidRPr="00685B8A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:rsidR="00202D41" w:rsidRPr="00685B8A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:rsidR="00202D41" w:rsidRPr="00685B8A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</w:t>
      </w:r>
      <w:proofErr w:type="spellStart"/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воспитательно</w:t>
      </w:r>
      <w:proofErr w:type="spellEnd"/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-образовательной работ. Структура АОП определяется </w:t>
      </w:r>
      <w:proofErr w:type="spellStart"/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ППк</w:t>
      </w:r>
      <w:proofErr w:type="spellEnd"/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ДОО.</w:t>
      </w:r>
    </w:p>
    <w:p w:rsidR="00202D41" w:rsidRPr="00685B8A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Реализация индивидуальной АОП ребенка с ОВЗ в группе общеразвивающей или комбинированной направленности реализуется с учетом:</w:t>
      </w:r>
    </w:p>
    <w:p w:rsidR="00202D41" w:rsidRPr="00685B8A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особенностей и содержания взаимодействия с родителями (законными представителями) на каждом этапе включения;</w:t>
      </w:r>
    </w:p>
    <w:p w:rsidR="00202D41" w:rsidRPr="00685B8A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особенностей и содержания взаимодействия между сотрудниками ДОО;</w:t>
      </w:r>
    </w:p>
    <w:p w:rsidR="00202D41" w:rsidRPr="00685B8A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вариативности, технологий выбора форм и методов подготовки ребенка с ОВЗ к включению в среду нормативно развивающихся детей;</w:t>
      </w:r>
    </w:p>
    <w:p w:rsidR="00202D41" w:rsidRPr="00685B8A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критериев готовности ребенка с ОВЗ продвижению по этапам инклюзивного процесса;</w:t>
      </w:r>
    </w:p>
    <w:p w:rsidR="004A786B" w:rsidRPr="0003320C" w:rsidRDefault="00202D41" w:rsidP="0003320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организации условий для максимального развития и эффективной адаптации реб</w:t>
      </w:r>
      <w:r w:rsidR="000332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енка с ОВЗ в инклюзивной группе.</w:t>
      </w:r>
    </w:p>
    <w:p w:rsidR="00EC507E" w:rsidRPr="00685B8A" w:rsidRDefault="001E1CCD" w:rsidP="004A7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BA5F73"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Рабочая программ</w:t>
      </w:r>
      <w:r w:rsidR="00E52B86"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="00390255"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(далее – РПВ)</w:t>
      </w:r>
    </w:p>
    <w:p w:rsidR="00EC507E" w:rsidRPr="00685B8A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255" w:rsidRPr="00685B8A" w:rsidRDefault="00390255" w:rsidP="009D1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ЦЕЛЕВОЙ РАЗДЕЛ РПВ</w:t>
      </w:r>
    </w:p>
    <w:p w:rsidR="009C47C9" w:rsidRPr="00685B8A" w:rsidRDefault="009C47C9" w:rsidP="00390255">
      <w:pPr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Обязательная часть</w:t>
      </w:r>
    </w:p>
    <w:p w:rsidR="00390255" w:rsidRPr="00685B8A" w:rsidRDefault="00390255" w:rsidP="00390255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Согласно п. 29.2 ФОП ДО, общая </w:t>
      </w: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90255" w:rsidRPr="00685B8A" w:rsidRDefault="00390255">
      <w:pPr>
        <w:numPr>
          <w:ilvl w:val="1"/>
          <w:numId w:val="0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90255" w:rsidRPr="00685B8A" w:rsidRDefault="00390255">
      <w:pPr>
        <w:numPr>
          <w:ilvl w:val="1"/>
          <w:numId w:val="0"/>
        </w:numPr>
        <w:tabs>
          <w:tab w:val="left" w:pos="1052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390255" w:rsidRPr="00685B8A" w:rsidRDefault="00390255">
      <w:pPr>
        <w:numPr>
          <w:ilvl w:val="1"/>
          <w:numId w:val="0"/>
        </w:numPr>
        <w:tabs>
          <w:tab w:val="left" w:pos="1057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90255" w:rsidRPr="00685B8A" w:rsidRDefault="006E5AB4" w:rsidP="006E5AB4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90255"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</w:t>
      </w:r>
      <w:r w:rsidR="0039025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в ДОО являются:</w:t>
      </w:r>
    </w:p>
    <w:p w:rsidR="00390255" w:rsidRPr="00685B8A" w:rsidRDefault="00390255">
      <w:pPr>
        <w:numPr>
          <w:ilvl w:val="1"/>
          <w:numId w:val="0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390255" w:rsidRPr="00685B8A" w:rsidRDefault="00390255">
      <w:pPr>
        <w:numPr>
          <w:ilvl w:val="1"/>
          <w:numId w:val="0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90255" w:rsidRPr="00685B8A" w:rsidRDefault="00390255">
      <w:pPr>
        <w:numPr>
          <w:ilvl w:val="1"/>
          <w:numId w:val="0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390255" w:rsidRPr="00685B8A" w:rsidRDefault="00390255" w:rsidP="00B658F1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9C47C9" w:rsidRPr="00685B8A" w:rsidRDefault="009C47C9" w:rsidP="00B658F1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7C9" w:rsidRPr="00685B8A" w:rsidRDefault="009C47C9" w:rsidP="00B658F1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685B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4A786B" w:rsidRPr="00685B8A" w:rsidRDefault="00492160" w:rsidP="004A786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Цели и з</w:t>
      </w:r>
      <w:r w:rsidR="004A786B">
        <w:rPr>
          <w:rFonts w:ascii="Times New Roman" w:eastAsia="Times New Roman" w:hAnsi="Times New Roman" w:cs="Times New Roman"/>
          <w:i/>
          <w:sz w:val="24"/>
          <w:szCs w:val="24"/>
        </w:rPr>
        <w:t xml:space="preserve">адачи </w:t>
      </w:r>
      <w:r w:rsidR="004A786B" w:rsidRPr="00685B8A">
        <w:rPr>
          <w:rFonts w:ascii="Times New Roman" w:eastAsia="Times New Roman" w:hAnsi="Times New Roman" w:cs="Times New Roman"/>
          <w:i/>
          <w:sz w:val="24"/>
          <w:szCs w:val="24"/>
        </w:rPr>
        <w:t xml:space="preserve">в части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РПВ</w:t>
      </w:r>
      <w:r w:rsidR="004A786B" w:rsidRPr="00685B8A">
        <w:rPr>
          <w:rFonts w:ascii="Times New Roman" w:eastAsia="Times New Roman" w:hAnsi="Times New Roman" w:cs="Times New Roman"/>
          <w:i/>
          <w:sz w:val="24"/>
          <w:szCs w:val="24"/>
        </w:rPr>
        <w:t xml:space="preserve">, формируемой участниками образовательных отношений, полностью совпадают с обязательной частью </w:t>
      </w:r>
      <w:r w:rsidR="00BF225C">
        <w:rPr>
          <w:rFonts w:ascii="Times New Roman" w:eastAsia="Times New Roman" w:hAnsi="Times New Roman" w:cs="Times New Roman"/>
          <w:i/>
          <w:sz w:val="24"/>
          <w:szCs w:val="24"/>
        </w:rPr>
        <w:t>Рабочей п</w:t>
      </w:r>
      <w:r w:rsidR="004A786B" w:rsidRPr="00685B8A">
        <w:rPr>
          <w:rFonts w:ascii="Times New Roman" w:eastAsia="Times New Roman" w:hAnsi="Times New Roman" w:cs="Times New Roman"/>
          <w:i/>
          <w:sz w:val="24"/>
          <w:szCs w:val="24"/>
        </w:rPr>
        <w:t>рограммы</w:t>
      </w:r>
      <w:r w:rsidR="00BF225C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воспитания </w:t>
      </w:r>
      <w:r w:rsidR="004A786B" w:rsidRPr="00685B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C47C9" w:rsidRPr="00685B8A" w:rsidRDefault="009C47C9" w:rsidP="00B658F1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7C9" w:rsidRPr="00685B8A" w:rsidRDefault="009C47C9" w:rsidP="009C47C9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27FE4" w:rsidRPr="00685B8A" w:rsidRDefault="00390255" w:rsidP="00B658F1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 РПВ выделены следующие направления воспитания:</w:t>
      </w:r>
    </w:p>
    <w:p w:rsidR="00061E68" w:rsidRPr="00685B8A" w:rsidRDefault="00061E68" w:rsidP="00B658F1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374"/>
        <w:gridCol w:w="3969"/>
      </w:tblGrid>
      <w:tr w:rsidR="00390255" w:rsidRPr="00685B8A" w:rsidTr="00BA4F17">
        <w:tc>
          <w:tcPr>
            <w:tcW w:w="10343" w:type="dxa"/>
            <w:gridSpan w:val="2"/>
          </w:tcPr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5" w:name="_Hlk136151904"/>
          </w:p>
          <w:p w:rsidR="00390255" w:rsidRPr="00685B8A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0255" w:rsidRPr="00685B8A" w:rsidTr="00BA4F17">
        <w:tc>
          <w:tcPr>
            <w:tcW w:w="6374" w:type="dxa"/>
          </w:tcPr>
          <w:p w:rsidR="00390255" w:rsidRPr="00685B8A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390255" w:rsidRPr="00685B8A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90255" w:rsidRPr="00685B8A" w:rsidTr="00BA4F17">
        <w:tc>
          <w:tcPr>
            <w:tcW w:w="6374" w:type="dxa"/>
          </w:tcPr>
          <w:p w:rsidR="00390255" w:rsidRPr="00685B8A" w:rsidRDefault="00BA0239" w:rsidP="00B658F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327FE4"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  <w:r w:rsidR="00A65A77"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90255" w:rsidRPr="00685B8A" w:rsidRDefault="00327FE4" w:rsidP="00B658F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327FE4" w:rsidRPr="00685B8A" w:rsidTr="00BA4F17">
        <w:tc>
          <w:tcPr>
            <w:tcW w:w="10343" w:type="dxa"/>
            <w:gridSpan w:val="2"/>
          </w:tcPr>
          <w:p w:rsidR="00327FE4" w:rsidRPr="00685B8A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685B8A" w:rsidTr="00BA4F17">
        <w:tc>
          <w:tcPr>
            <w:tcW w:w="10343" w:type="dxa"/>
            <w:gridSpan w:val="2"/>
          </w:tcPr>
          <w:p w:rsidR="00327FE4" w:rsidRPr="00685B8A" w:rsidRDefault="00327FE4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327FE4" w:rsidRPr="00685B8A" w:rsidRDefault="00327FE4" w:rsidP="00B658F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</w:t>
            </w: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развитие у детей готовности преодолевать трудности ради своей семьи, малой родины); </w:t>
            </w: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</w:tbl>
    <w:p w:rsidR="00390255" w:rsidRPr="00685B8A" w:rsidRDefault="00390255" w:rsidP="00390255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327FE4" w:rsidRPr="00685B8A" w:rsidTr="00BA4F17">
        <w:tc>
          <w:tcPr>
            <w:tcW w:w="10343" w:type="dxa"/>
            <w:gridSpan w:val="2"/>
          </w:tcPr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7FE4" w:rsidRPr="00685B8A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7FE4" w:rsidRPr="00685B8A" w:rsidTr="00BA4F17">
        <w:tc>
          <w:tcPr>
            <w:tcW w:w="6516" w:type="dxa"/>
          </w:tcPr>
          <w:p w:rsidR="00327FE4" w:rsidRPr="00685B8A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327FE4" w:rsidRPr="00685B8A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27FE4" w:rsidRPr="00685B8A" w:rsidTr="00BA4F17">
        <w:tc>
          <w:tcPr>
            <w:tcW w:w="6516" w:type="dxa"/>
          </w:tcPr>
          <w:p w:rsidR="00327FE4" w:rsidRPr="00685B8A" w:rsidRDefault="00BA0239" w:rsidP="00B658F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327FE4"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индивидуально-ответственному поведению</w:t>
            </w:r>
            <w:r w:rsidR="00A65A77"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27FE4" w:rsidRPr="00685B8A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="00327FE4"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изнь, милосердие, добро</w:t>
            </w:r>
          </w:p>
        </w:tc>
      </w:tr>
      <w:tr w:rsidR="00327FE4" w:rsidRPr="00685B8A" w:rsidTr="00BA4F17">
        <w:tc>
          <w:tcPr>
            <w:tcW w:w="10343" w:type="dxa"/>
            <w:gridSpan w:val="2"/>
          </w:tcPr>
          <w:p w:rsidR="00327FE4" w:rsidRPr="00685B8A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685B8A" w:rsidTr="00BA4F17">
        <w:tc>
          <w:tcPr>
            <w:tcW w:w="10343" w:type="dxa"/>
            <w:gridSpan w:val="2"/>
          </w:tcPr>
          <w:p w:rsidR="00327FE4" w:rsidRPr="00685B8A" w:rsidRDefault="00327FE4" w:rsidP="00B658F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</w:t>
            </w:r>
            <w:r w:rsidR="00A65A77"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27FE4" w:rsidRPr="00685B8A" w:rsidRDefault="00327FE4" w:rsidP="00390255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658F1" w:rsidRPr="00685B8A" w:rsidTr="00BA4F17">
        <w:tc>
          <w:tcPr>
            <w:tcW w:w="10343" w:type="dxa"/>
            <w:gridSpan w:val="2"/>
          </w:tcPr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27FE4" w:rsidRPr="00685B8A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58F1" w:rsidRPr="00685B8A" w:rsidTr="00BA4F17">
        <w:tc>
          <w:tcPr>
            <w:tcW w:w="6516" w:type="dxa"/>
          </w:tcPr>
          <w:p w:rsidR="00327FE4" w:rsidRPr="00685B8A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327FE4" w:rsidRPr="00685B8A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B658F1" w:rsidRPr="00685B8A" w:rsidTr="00BA4F17">
        <w:trPr>
          <w:trHeight w:val="1535"/>
        </w:trPr>
        <w:tc>
          <w:tcPr>
            <w:tcW w:w="6516" w:type="dxa"/>
          </w:tcPr>
          <w:p w:rsidR="00327FE4" w:rsidRPr="00685B8A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327FE4" w:rsidRPr="00685B8A">
              <w:rPr>
                <w:rFonts w:ascii="Times New Roman" w:eastAsia="Times New Roman" w:hAnsi="Times New Roman"/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:rsidR="00327FE4" w:rsidRPr="00685B8A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="00327FE4" w:rsidRPr="00685B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емья, дружба, человек и сотрудничество</w:t>
            </w:r>
          </w:p>
        </w:tc>
      </w:tr>
      <w:tr w:rsidR="00B658F1" w:rsidRPr="00685B8A" w:rsidTr="00BA4F17">
        <w:tc>
          <w:tcPr>
            <w:tcW w:w="10343" w:type="dxa"/>
            <w:gridSpan w:val="2"/>
          </w:tcPr>
          <w:p w:rsidR="00327FE4" w:rsidRPr="00685B8A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B658F1" w:rsidRPr="00685B8A" w:rsidTr="00BA4F17">
        <w:tc>
          <w:tcPr>
            <w:tcW w:w="10343" w:type="dxa"/>
            <w:gridSpan w:val="2"/>
          </w:tcPr>
          <w:p w:rsidR="00327FE4" w:rsidRPr="00685B8A" w:rsidRDefault="00327FE4" w:rsidP="00B658F1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685B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685B8A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</w:tbl>
    <w:p w:rsidR="00327FE4" w:rsidRPr="00685B8A" w:rsidRDefault="00327FE4" w:rsidP="00390255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327FE4" w:rsidRPr="00685B8A" w:rsidTr="00BA4F17">
        <w:tc>
          <w:tcPr>
            <w:tcW w:w="10343" w:type="dxa"/>
            <w:gridSpan w:val="2"/>
          </w:tcPr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7FE4" w:rsidRPr="00685B8A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7FE4" w:rsidRPr="00685B8A" w:rsidTr="00BA4F17">
        <w:tc>
          <w:tcPr>
            <w:tcW w:w="6516" w:type="dxa"/>
          </w:tcPr>
          <w:p w:rsidR="00327FE4" w:rsidRPr="00685B8A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327FE4" w:rsidRPr="00685B8A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27FE4" w:rsidRPr="00685B8A" w:rsidTr="00BA4F17">
        <w:trPr>
          <w:trHeight w:val="629"/>
        </w:trPr>
        <w:tc>
          <w:tcPr>
            <w:tcW w:w="6516" w:type="dxa"/>
          </w:tcPr>
          <w:p w:rsidR="00327FE4" w:rsidRPr="00685B8A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327FE4"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ценности познания.</w:t>
            </w:r>
          </w:p>
        </w:tc>
        <w:tc>
          <w:tcPr>
            <w:tcW w:w="3827" w:type="dxa"/>
          </w:tcPr>
          <w:p w:rsidR="00327FE4" w:rsidRPr="00685B8A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327FE4"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ознание</w:t>
            </w:r>
          </w:p>
        </w:tc>
      </w:tr>
      <w:tr w:rsidR="00327FE4" w:rsidRPr="00685B8A" w:rsidTr="00BA4F17">
        <w:tc>
          <w:tcPr>
            <w:tcW w:w="10343" w:type="dxa"/>
            <w:gridSpan w:val="2"/>
          </w:tcPr>
          <w:p w:rsidR="00327FE4" w:rsidRPr="00685B8A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685B8A" w:rsidTr="00BA4F17">
        <w:tc>
          <w:tcPr>
            <w:tcW w:w="10343" w:type="dxa"/>
            <w:gridSpan w:val="2"/>
          </w:tcPr>
          <w:p w:rsidR="00327FE4" w:rsidRPr="00685B8A" w:rsidRDefault="00327FE4" w:rsidP="00B658F1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327FE4" w:rsidRPr="00685B8A" w:rsidRDefault="00327FE4" w:rsidP="00B658F1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Значимым является воспитание у ребёнка </w:t>
            </w: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</w:tbl>
    <w:p w:rsidR="00327FE4" w:rsidRPr="00685B8A" w:rsidRDefault="00327FE4" w:rsidP="00390255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685B8A" w:rsidTr="00BA4F17">
        <w:tc>
          <w:tcPr>
            <w:tcW w:w="10343" w:type="dxa"/>
            <w:gridSpan w:val="2"/>
          </w:tcPr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685B8A" w:rsidTr="00BA4F17">
        <w:tc>
          <w:tcPr>
            <w:tcW w:w="6516" w:type="dxa"/>
          </w:tcPr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685B8A" w:rsidTr="00BA4F17">
        <w:trPr>
          <w:trHeight w:val="1535"/>
        </w:trPr>
        <w:tc>
          <w:tcPr>
            <w:tcW w:w="6516" w:type="dxa"/>
          </w:tcPr>
          <w:p w:rsidR="00BA0239" w:rsidRPr="00685B8A" w:rsidRDefault="00BA0239" w:rsidP="00B658F1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</w:p>
          <w:p w:rsidR="00BA0239" w:rsidRPr="00685B8A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</w:t>
            </w:r>
            <w:r w:rsidR="00A65A77"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A0239" w:rsidRPr="00685B8A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BA0239" w:rsidRPr="00685B8A" w:rsidTr="00BA4F17">
        <w:tc>
          <w:tcPr>
            <w:tcW w:w="10343" w:type="dxa"/>
            <w:gridSpan w:val="2"/>
          </w:tcPr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685B8A" w:rsidTr="00BA4F17">
        <w:tc>
          <w:tcPr>
            <w:tcW w:w="10343" w:type="dxa"/>
            <w:gridSpan w:val="2"/>
          </w:tcPr>
          <w:p w:rsidR="00BA0239" w:rsidRPr="00685B8A" w:rsidRDefault="00BA0239" w:rsidP="00B658F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BA0239" w:rsidRPr="00685B8A" w:rsidRDefault="00BA0239" w:rsidP="00B658F1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A0239" w:rsidRPr="00685B8A" w:rsidRDefault="00BA0239" w:rsidP="00B658F1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685B8A" w:rsidTr="00BA4F17">
        <w:tc>
          <w:tcPr>
            <w:tcW w:w="10343" w:type="dxa"/>
            <w:gridSpan w:val="2"/>
          </w:tcPr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685B8A" w:rsidTr="00BA4F17">
        <w:tc>
          <w:tcPr>
            <w:tcW w:w="6516" w:type="dxa"/>
          </w:tcPr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685B8A" w:rsidTr="00BA4F17">
        <w:trPr>
          <w:trHeight w:val="870"/>
        </w:trPr>
        <w:tc>
          <w:tcPr>
            <w:tcW w:w="6516" w:type="dxa"/>
          </w:tcPr>
          <w:p w:rsidR="00BA0239" w:rsidRPr="00685B8A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  <w:r w:rsidR="00A65A77"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A0239" w:rsidRPr="00685B8A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BA0239" w:rsidRPr="00685B8A" w:rsidTr="00BA4F17">
        <w:tc>
          <w:tcPr>
            <w:tcW w:w="10343" w:type="dxa"/>
            <w:gridSpan w:val="2"/>
          </w:tcPr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685B8A" w:rsidTr="00BA4F17">
        <w:tc>
          <w:tcPr>
            <w:tcW w:w="10343" w:type="dxa"/>
            <w:gridSpan w:val="2"/>
          </w:tcPr>
          <w:p w:rsidR="00BA0239" w:rsidRPr="00685B8A" w:rsidRDefault="00BA0239" w:rsidP="00B658F1">
            <w:pP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</w:tbl>
    <w:p w:rsidR="00BA0239" w:rsidRPr="00685B8A" w:rsidRDefault="00BA0239" w:rsidP="00390255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685B8A" w:rsidTr="00BA4F17">
        <w:tc>
          <w:tcPr>
            <w:tcW w:w="10343" w:type="dxa"/>
            <w:gridSpan w:val="2"/>
          </w:tcPr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685B8A" w:rsidTr="00BA4F17">
        <w:tc>
          <w:tcPr>
            <w:tcW w:w="6516" w:type="dxa"/>
          </w:tcPr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685B8A" w:rsidTr="00BA4F17">
        <w:trPr>
          <w:trHeight w:val="717"/>
        </w:trPr>
        <w:tc>
          <w:tcPr>
            <w:tcW w:w="6516" w:type="dxa"/>
          </w:tcPr>
          <w:p w:rsidR="00BA0239" w:rsidRPr="00685B8A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</w:t>
            </w:r>
            <w:r w:rsidR="00A65A77"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A0239" w:rsidRPr="00685B8A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BA0239" w:rsidRPr="00685B8A" w:rsidTr="00BA4F17">
        <w:tc>
          <w:tcPr>
            <w:tcW w:w="10343" w:type="dxa"/>
            <w:gridSpan w:val="2"/>
          </w:tcPr>
          <w:p w:rsidR="00BA0239" w:rsidRPr="00685B8A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685B8A" w:rsidTr="00BA4F17">
        <w:tc>
          <w:tcPr>
            <w:tcW w:w="10343" w:type="dxa"/>
            <w:gridSpan w:val="2"/>
          </w:tcPr>
          <w:p w:rsidR="00BA0239" w:rsidRPr="00685B8A" w:rsidRDefault="00BA0239" w:rsidP="00B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любви к прекрасному</w:t>
            </w: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</w:tbl>
    <w:bookmarkEnd w:id="5"/>
    <w:p w:rsidR="001B3A79" w:rsidRPr="00685B8A" w:rsidRDefault="001B3A79" w:rsidP="001B3A79">
      <w:pPr>
        <w:pStyle w:val="1f3"/>
        <w:shd w:val="clear" w:color="auto" w:fill="auto"/>
        <w:spacing w:before="258" w:line="374" w:lineRule="exact"/>
        <w:jc w:val="both"/>
        <w:rPr>
          <w:sz w:val="24"/>
          <w:szCs w:val="24"/>
        </w:rPr>
      </w:pPr>
      <w:r w:rsidRPr="00685B8A">
        <w:rPr>
          <w:sz w:val="24"/>
          <w:szCs w:val="24"/>
        </w:rPr>
        <w:lastRenderedPageBreak/>
        <w:t xml:space="preserve">Согласно </w:t>
      </w:r>
      <w:proofErr w:type="spellStart"/>
      <w:r w:rsidRPr="00685B8A">
        <w:rPr>
          <w:sz w:val="24"/>
          <w:szCs w:val="24"/>
        </w:rPr>
        <w:t>пп</w:t>
      </w:r>
      <w:proofErr w:type="spellEnd"/>
      <w:r w:rsidRPr="00685B8A">
        <w:rPr>
          <w:sz w:val="24"/>
          <w:szCs w:val="24"/>
        </w:rPr>
        <w:t>. 29.2.3.1., 29.2.3.2. ФОП ДО выделяются следующие целевые ориентиры воспитания:</w:t>
      </w:r>
    </w:p>
    <w:p w:rsidR="001B3A79" w:rsidRPr="00685B8A" w:rsidRDefault="001B3A79" w:rsidP="001B3A79">
      <w:pPr>
        <w:pStyle w:val="1f3"/>
        <w:shd w:val="clear" w:color="auto" w:fill="auto"/>
        <w:spacing w:before="258" w:line="374" w:lineRule="exact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af9"/>
        <w:tblW w:w="10026" w:type="dxa"/>
        <w:tblLook w:val="04A0" w:firstRow="1" w:lastRow="0" w:firstColumn="1" w:lastColumn="0" w:noHBand="0" w:noVBand="1"/>
      </w:tblPr>
      <w:tblGrid>
        <w:gridCol w:w="2093"/>
        <w:gridCol w:w="2404"/>
        <w:gridCol w:w="5529"/>
      </w:tblGrid>
      <w:tr w:rsidR="001B3A79" w:rsidRPr="00685B8A" w:rsidTr="001B3A79">
        <w:trPr>
          <w:tblHeader/>
        </w:trPr>
        <w:tc>
          <w:tcPr>
            <w:tcW w:w="2093" w:type="dxa"/>
            <w:vAlign w:val="center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85B8A">
              <w:rPr>
                <w:b/>
                <w:bCs/>
              </w:rPr>
              <w:t>Направление</w:t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85B8A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85B8A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85B8A">
              <w:rPr>
                <w:b/>
                <w:bCs/>
              </w:rPr>
              <w:t>Целевые ориентиры</w:t>
            </w:r>
          </w:p>
        </w:tc>
      </w:tr>
      <w:tr w:rsidR="001B3A79" w:rsidRPr="00685B8A" w:rsidTr="001B3A79">
        <w:tc>
          <w:tcPr>
            <w:tcW w:w="2093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Патриотическое</w:t>
            </w:r>
          </w:p>
        </w:tc>
        <w:tc>
          <w:tcPr>
            <w:tcW w:w="2404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Родина, природа</w:t>
            </w:r>
          </w:p>
        </w:tc>
        <w:tc>
          <w:tcPr>
            <w:tcW w:w="5529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Проявляющий привязанность к близким людям, бережное отношение к живому</w:t>
            </w:r>
          </w:p>
        </w:tc>
      </w:tr>
      <w:tr w:rsidR="001B3A79" w:rsidRPr="00685B8A" w:rsidTr="001B3A79">
        <w:tc>
          <w:tcPr>
            <w:tcW w:w="2093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Духовно</w:t>
            </w:r>
            <w:r w:rsidRPr="00685B8A">
              <w:softHyphen/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нравственное</w:t>
            </w:r>
          </w:p>
        </w:tc>
        <w:tc>
          <w:tcPr>
            <w:tcW w:w="2404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Жизнь,</w:t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милосердие, добро</w:t>
            </w:r>
          </w:p>
        </w:tc>
        <w:tc>
          <w:tcPr>
            <w:tcW w:w="5529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Способный понять и принять, что такое «хорошо» и «плохо».</w:t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Проявляющий сочувствие, доброту.</w:t>
            </w:r>
          </w:p>
        </w:tc>
      </w:tr>
      <w:tr w:rsidR="001B3A79" w:rsidRPr="00685B8A" w:rsidTr="001B3A79">
        <w:tc>
          <w:tcPr>
            <w:tcW w:w="2093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Социальное</w:t>
            </w:r>
          </w:p>
        </w:tc>
        <w:tc>
          <w:tcPr>
            <w:tcW w:w="2404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Человек, семья,</w:t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дружба,</w:t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сотрудничество</w:t>
            </w:r>
          </w:p>
        </w:tc>
        <w:tc>
          <w:tcPr>
            <w:tcW w:w="5529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1B3A79" w:rsidRPr="00685B8A" w:rsidTr="001B3A79">
        <w:tc>
          <w:tcPr>
            <w:tcW w:w="2093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Познавательное</w:t>
            </w:r>
          </w:p>
        </w:tc>
        <w:tc>
          <w:tcPr>
            <w:tcW w:w="2404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Познание</w:t>
            </w:r>
          </w:p>
        </w:tc>
        <w:tc>
          <w:tcPr>
            <w:tcW w:w="5529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1B3A79" w:rsidRPr="00685B8A" w:rsidTr="001B3A79">
        <w:tc>
          <w:tcPr>
            <w:tcW w:w="2093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Физическое и оздоровительное</w:t>
            </w:r>
          </w:p>
        </w:tc>
        <w:tc>
          <w:tcPr>
            <w:tcW w:w="2404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Здоровье, жизнь</w:t>
            </w:r>
          </w:p>
        </w:tc>
        <w:tc>
          <w:tcPr>
            <w:tcW w:w="5529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B3A79" w:rsidRPr="00685B8A" w:rsidTr="001B3A79">
        <w:tc>
          <w:tcPr>
            <w:tcW w:w="2093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Трудовое</w:t>
            </w:r>
          </w:p>
        </w:tc>
        <w:tc>
          <w:tcPr>
            <w:tcW w:w="2404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Труд</w:t>
            </w:r>
          </w:p>
        </w:tc>
        <w:tc>
          <w:tcPr>
            <w:tcW w:w="5529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Поддерживающий элементарный порядок в окружающей обстановке.</w:t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1B3A79" w:rsidRPr="00685B8A" w:rsidTr="001B3A79">
        <w:tc>
          <w:tcPr>
            <w:tcW w:w="2093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Эстетическое</w:t>
            </w:r>
          </w:p>
        </w:tc>
        <w:tc>
          <w:tcPr>
            <w:tcW w:w="2404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Культура и красота</w:t>
            </w:r>
          </w:p>
        </w:tc>
        <w:tc>
          <w:tcPr>
            <w:tcW w:w="5529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685B8A">
              <w:softHyphen/>
              <w:t xml:space="preserve">-оформительской, музыкальной, </w:t>
            </w:r>
            <w:proofErr w:type="spellStart"/>
            <w:r w:rsidRPr="00685B8A">
              <w:t>словесно</w:t>
            </w:r>
            <w:r w:rsidRPr="00685B8A">
              <w:softHyphen/>
              <w:t>речевой</w:t>
            </w:r>
            <w:proofErr w:type="spellEnd"/>
            <w:r w:rsidRPr="00685B8A">
              <w:t>, театрализованной и другое).</w:t>
            </w:r>
          </w:p>
        </w:tc>
      </w:tr>
    </w:tbl>
    <w:p w:rsidR="001B3A79" w:rsidRPr="00685B8A" w:rsidRDefault="001B3A79" w:rsidP="001B3A79">
      <w:pPr>
        <w:rPr>
          <w:sz w:val="24"/>
          <w:szCs w:val="24"/>
        </w:rPr>
      </w:pPr>
    </w:p>
    <w:p w:rsidR="001B3A79" w:rsidRPr="00685B8A" w:rsidRDefault="001B3A79" w:rsidP="001B3A79">
      <w:pPr>
        <w:spacing w:line="180" w:lineRule="exact"/>
        <w:rPr>
          <w:sz w:val="24"/>
          <w:szCs w:val="24"/>
        </w:rPr>
      </w:pPr>
    </w:p>
    <w:p w:rsidR="001B3A79" w:rsidRPr="00685B8A" w:rsidRDefault="001B3A79" w:rsidP="001B3A79">
      <w:pPr>
        <w:rPr>
          <w:rFonts w:ascii="Times New Roman" w:hAnsi="Times New Roman" w:cs="Times New Roman"/>
          <w:sz w:val="24"/>
          <w:szCs w:val="24"/>
        </w:rPr>
      </w:pPr>
      <w:r w:rsidRPr="00685B8A">
        <w:rPr>
          <w:rFonts w:ascii="Times New Roman" w:hAnsi="Times New Roman" w:cs="Times New Roman"/>
          <w:sz w:val="24"/>
          <w:szCs w:val="24"/>
        </w:rPr>
        <w:lastRenderedPageBreak/>
        <w:t>Целевые ориентиры воспитания детей на этапе завершения освоения программы</w:t>
      </w:r>
    </w:p>
    <w:tbl>
      <w:tblPr>
        <w:tblStyle w:val="af9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1B3A79" w:rsidRPr="00685B8A" w:rsidTr="00711140">
        <w:trPr>
          <w:tblHeader/>
        </w:trPr>
        <w:tc>
          <w:tcPr>
            <w:tcW w:w="2240" w:type="dxa"/>
            <w:vAlign w:val="center"/>
          </w:tcPr>
          <w:p w:rsidR="001B3A79" w:rsidRPr="00685B8A" w:rsidRDefault="001B3A79" w:rsidP="00711140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85B8A">
              <w:rPr>
                <w:b/>
                <w:bCs/>
              </w:rPr>
              <w:t>Направление</w:t>
            </w:r>
          </w:p>
          <w:p w:rsidR="001B3A79" w:rsidRPr="00685B8A" w:rsidRDefault="001B3A79" w:rsidP="00711140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85B8A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1B3A79" w:rsidRPr="00685B8A" w:rsidRDefault="001B3A79" w:rsidP="00711140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85B8A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1B3A79" w:rsidRPr="00685B8A" w:rsidRDefault="001B3A79" w:rsidP="00711140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85B8A">
              <w:rPr>
                <w:b/>
                <w:bCs/>
              </w:rPr>
              <w:t>Целевые ориентиры</w:t>
            </w:r>
          </w:p>
        </w:tc>
      </w:tr>
      <w:tr w:rsidR="001B3A79" w:rsidRPr="00685B8A" w:rsidTr="00711140">
        <w:tc>
          <w:tcPr>
            <w:tcW w:w="2240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Патриотическое</w:t>
            </w:r>
          </w:p>
        </w:tc>
        <w:tc>
          <w:tcPr>
            <w:tcW w:w="2404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Родина, природа</w:t>
            </w:r>
          </w:p>
        </w:tc>
        <w:tc>
          <w:tcPr>
            <w:tcW w:w="5529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B3A79" w:rsidRPr="00685B8A" w:rsidTr="00711140">
        <w:tc>
          <w:tcPr>
            <w:tcW w:w="2240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Духовно</w:t>
            </w:r>
            <w:r w:rsidRPr="00685B8A">
              <w:softHyphen/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нравственное</w:t>
            </w:r>
          </w:p>
        </w:tc>
        <w:tc>
          <w:tcPr>
            <w:tcW w:w="2404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Жизнь,</w:t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милосердие, добро</w:t>
            </w:r>
          </w:p>
        </w:tc>
        <w:tc>
          <w:tcPr>
            <w:tcW w:w="5529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 xml:space="preserve">Способный не оставаться равнодушным к чужому горю, проявлять заботу; </w:t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3A79" w:rsidRPr="00685B8A" w:rsidTr="00711140">
        <w:tc>
          <w:tcPr>
            <w:tcW w:w="2240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Социальное</w:t>
            </w:r>
          </w:p>
        </w:tc>
        <w:tc>
          <w:tcPr>
            <w:tcW w:w="2404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Человек, семья,</w:t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дружба,</w:t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сотрудничество</w:t>
            </w:r>
          </w:p>
        </w:tc>
        <w:tc>
          <w:tcPr>
            <w:tcW w:w="5529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B3A79" w:rsidRPr="00685B8A" w:rsidTr="00711140">
        <w:tc>
          <w:tcPr>
            <w:tcW w:w="2240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Познавательное</w:t>
            </w:r>
          </w:p>
        </w:tc>
        <w:tc>
          <w:tcPr>
            <w:tcW w:w="2404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Познание</w:t>
            </w:r>
          </w:p>
        </w:tc>
        <w:tc>
          <w:tcPr>
            <w:tcW w:w="5529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1B3A79" w:rsidRPr="00685B8A" w:rsidTr="00711140">
        <w:tc>
          <w:tcPr>
            <w:tcW w:w="2240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Физическое и оздоровительное</w:t>
            </w:r>
          </w:p>
        </w:tc>
        <w:tc>
          <w:tcPr>
            <w:tcW w:w="2404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Здоровье, жизнь</w:t>
            </w:r>
          </w:p>
        </w:tc>
        <w:tc>
          <w:tcPr>
            <w:tcW w:w="5529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Демонстрирующий потребность в двигательной деятельности.</w:t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Имеющий представление о некоторых видах спорта и активного отдыха.</w:t>
            </w:r>
          </w:p>
        </w:tc>
      </w:tr>
      <w:tr w:rsidR="001B3A79" w:rsidRPr="00685B8A" w:rsidTr="00711140">
        <w:tc>
          <w:tcPr>
            <w:tcW w:w="2240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Трудовое</w:t>
            </w:r>
          </w:p>
        </w:tc>
        <w:tc>
          <w:tcPr>
            <w:tcW w:w="2404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Труд</w:t>
            </w:r>
          </w:p>
        </w:tc>
        <w:tc>
          <w:tcPr>
            <w:tcW w:w="5529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lastRenderedPageBreak/>
              <w:t>Проявляющий трудолюбие при выполнении поручений и в самостоятельной деятельности.</w:t>
            </w:r>
          </w:p>
        </w:tc>
      </w:tr>
      <w:tr w:rsidR="001B3A79" w:rsidRPr="00685B8A" w:rsidTr="00711140">
        <w:tc>
          <w:tcPr>
            <w:tcW w:w="2240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lastRenderedPageBreak/>
              <w:t>Эстетическое</w:t>
            </w:r>
          </w:p>
        </w:tc>
        <w:tc>
          <w:tcPr>
            <w:tcW w:w="2404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Культура и красота</w:t>
            </w:r>
          </w:p>
        </w:tc>
        <w:tc>
          <w:tcPr>
            <w:tcW w:w="5529" w:type="dxa"/>
          </w:tcPr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Способный воспринимать и чувствовать прекрасное в быту, природе, поступках, искусстве.</w:t>
            </w:r>
          </w:p>
          <w:p w:rsidR="001B3A79" w:rsidRPr="00685B8A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 w:rsidRPr="00685B8A">
              <w:t>Стремящийся к отображению прекрасного в продуктивных видах деятельности.</w:t>
            </w:r>
          </w:p>
        </w:tc>
      </w:tr>
    </w:tbl>
    <w:p w:rsidR="00A65A77" w:rsidRPr="00685B8A" w:rsidRDefault="00A65A77" w:rsidP="007018E8">
      <w:pPr>
        <w:pStyle w:val="1f3"/>
        <w:shd w:val="clear" w:color="auto" w:fill="auto"/>
        <w:spacing w:before="258" w:line="374" w:lineRule="exact"/>
        <w:rPr>
          <w:b/>
          <w:sz w:val="24"/>
          <w:szCs w:val="24"/>
        </w:rPr>
      </w:pPr>
      <w:r w:rsidRPr="00685B8A">
        <w:rPr>
          <w:b/>
          <w:sz w:val="24"/>
          <w:szCs w:val="24"/>
        </w:rPr>
        <w:t>СОДЕРЖАТЕЛЬНЫЙ РАЗДЕЛ РПВ</w:t>
      </w:r>
    </w:p>
    <w:p w:rsidR="00136DDD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ДОУ – это общественный договор участников образовательных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отношений, опирающийся на базовые национальные ценности, содержащий</w:t>
      </w:r>
      <w:r w:rsidR="00136DD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традиции </w:t>
      </w:r>
    </w:p>
    <w:p w:rsidR="00136DDD" w:rsidRPr="00685B8A" w:rsidRDefault="007018E8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Тверского</w:t>
      </w:r>
      <w:r w:rsidR="00FA5F29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края и ДОУ, задающий культуру поведения</w:t>
      </w:r>
      <w:r w:rsidR="00136DD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F29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сообществ, описывающий предметно-пространственную среду деятельности</w:t>
      </w:r>
      <w:r w:rsidR="00136DD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F29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и социокультурный контекст.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2187" w:rsidRPr="00685B8A" w:rsidRDefault="00FA5F29" w:rsidP="001712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задает и удерживает ценности воспитания для всех участников</w:t>
      </w:r>
      <w:r w:rsidR="007018E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образовательных отношений: заведующего, воспитателей и </w:t>
      </w:r>
      <w:proofErr w:type="spellStart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специалистов,вспомогательного</w:t>
      </w:r>
      <w:proofErr w:type="spellEnd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персонала, воспитанников, родителей (законных</w:t>
      </w:r>
      <w:r w:rsidR="0017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представителей), субъектов социокультурного окружения ДОУ.</w:t>
      </w:r>
    </w:p>
    <w:p w:rsidR="00002187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регламентации межличностных отношений </w:t>
      </w:r>
      <w:r w:rsidR="000A6A6C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 ДОО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разработаны</w:t>
      </w:r>
      <w:r w:rsidR="0017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локальные акты основные из них:</w:t>
      </w:r>
    </w:p>
    <w:p w:rsidR="00002187" w:rsidRDefault="00FA5F29" w:rsidP="0086402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 нормах профессиональной этики,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Коллективный договор,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Устав,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Правила внутреннего трудового распорядка,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Договор с родителями.</w:t>
      </w:r>
    </w:p>
    <w:p w:rsidR="00766056" w:rsidRPr="00685B8A" w:rsidRDefault="00766056" w:rsidP="0086402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056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 воспитание объединяются в целостный процесс на основе</w:t>
      </w:r>
      <w:r w:rsidR="0076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духовно-нравственных и социокультурных ценностей и принятых в обществе</w:t>
      </w:r>
      <w:r w:rsidR="0076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и норм поведения в интересах человека, семьи, общества.</w:t>
      </w:r>
    </w:p>
    <w:p w:rsidR="00766056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педагогической работы ДО</w:t>
      </w:r>
      <w:r w:rsidR="0016094E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формирование</w:t>
      </w:r>
      <w:r w:rsidR="0076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 культуры личности детей, в том числе ценностей здорового образа</w:t>
      </w:r>
      <w:r w:rsidR="0076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 развитие их социальн</w:t>
      </w:r>
      <w:r w:rsidR="0076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ых, нравственных, эстетических,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интеллектуальных, физических качеств, инициативности, самостоятельности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ответственности ребенка, формирования предпосылок учебной</w:t>
      </w:r>
      <w:r w:rsidR="0076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</w:p>
    <w:p w:rsidR="00B42796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пространство ДО</w:t>
      </w:r>
      <w:r w:rsidR="0016094E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организовано и нацелено на воспитание в</w:t>
      </w:r>
      <w:r w:rsidR="0076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ребенке эстетических чувств посредством наглядного восприятия ярких</w:t>
      </w:r>
      <w:r w:rsidR="0076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красок разнообразной цветовой палитры приемной, увлекая в радостный мир</w:t>
      </w:r>
      <w:r w:rsidR="0076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детства. Воспитательная функция окружающего пространства сада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проявляется и на стенах образовате</w:t>
      </w:r>
      <w:r w:rsidR="0016094E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организации, и в группах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66056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Вся деятельность педагогов ДО</w:t>
      </w:r>
      <w:r w:rsidR="004260A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направлена на сохранение</w:t>
      </w:r>
      <w:r w:rsidR="0076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важного периода детства в жизни каждого ребенка и на</w:t>
      </w:r>
      <w:r w:rsidR="0076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удовлетворения запросов родителей и</w:t>
      </w:r>
      <w:r w:rsidR="004260A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законных представителей.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Совершенствование работы взаимодействия с родителями является ежегодно</w:t>
      </w:r>
      <w:r w:rsidR="0076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задач коллектива. Успешное взаимодействие возможно лишь в том случае если семья</w:t>
      </w:r>
      <w:r w:rsidR="00EE4B14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представление</w:t>
      </w:r>
    </w:p>
    <w:p w:rsidR="00766056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дошкольном учреждении, которому доверяет</w:t>
      </w:r>
      <w:r w:rsidR="0076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ребенка, владеет информацией о ценностных ориентирах в</w:t>
      </w:r>
      <w:r w:rsidR="0076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современной воспитательной стратегии развития детей в стенах детского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сада. Это позволяет наладить сотрудничество и оказывать друг другу</w:t>
      </w:r>
      <w:r w:rsidR="0076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 поддержку в воспитании ребенка, привлекать имеющиеся</w:t>
      </w:r>
      <w:r w:rsidR="0076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ресурсы для решения общих задач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воспитания и активно</w:t>
      </w:r>
      <w:r w:rsidR="00766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вовлекать в проведение праздничных, театрализованных мероприятий в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рамках художественно-эстетического развития и взаимодействия с семьей.</w:t>
      </w:r>
    </w:p>
    <w:p w:rsidR="00163659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групповых </w:t>
      </w:r>
      <w:r w:rsidR="00833412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приемных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 организуются тематические</w:t>
      </w:r>
      <w:r w:rsidR="00163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детских творческих работ, выполненных самостоятельно и</w:t>
      </w:r>
      <w:r w:rsidR="00163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родителями, приуроченные к сезонным праздникам и</w:t>
      </w:r>
      <w:r w:rsidR="00163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мероприятиям.</w:t>
      </w:r>
    </w:p>
    <w:p w:rsidR="00685B8A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Традицией стало проводить</w:t>
      </w:r>
      <w:r w:rsidR="00833412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совместные мероприятия</w:t>
      </w:r>
      <w:r w:rsidR="00833412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родителями: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412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праздники, развлечения, акции, проекты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412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ДО</w:t>
      </w:r>
      <w:r w:rsidR="00833412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создана система методического сопровождения</w:t>
      </w:r>
      <w:r w:rsidR="00FE6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инициатив семьи. Организовано единое с родителями</w:t>
      </w:r>
      <w:r w:rsidR="00FE6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пространство для обмена опытом, знаниями, идеями, для</w:t>
      </w:r>
      <w:r w:rsidR="00FE6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обсуждения и решения конкретных воспитательных задач. </w:t>
      </w:r>
    </w:p>
    <w:p w:rsidR="00FE61AD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 ДО</w:t>
      </w:r>
      <w:r w:rsidR="00833412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придает важное значение организации физического</w:t>
      </w:r>
      <w:r w:rsidR="00FE6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воспитания, укреплению и сохранению здоровья воспитанников.</w:t>
      </w:r>
    </w:p>
    <w:p w:rsidR="00833412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значение уделяется двигательному режиму, смене статичных поз в</w:t>
      </w:r>
      <w:r w:rsidR="00FE6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режимных моментах, использованию </w:t>
      </w:r>
      <w:proofErr w:type="spellStart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технологий,</w:t>
      </w:r>
      <w:r w:rsidR="00FE6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корригирующей гимнастики и закаливающим мероприятиям.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Освоение ребенком культурного наследия человечества, социальных</w:t>
      </w:r>
      <w:r w:rsidR="00FE6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ролей, правил, морально-этических норм, формирование навыка быть</w:t>
      </w:r>
      <w:r w:rsidR="00FE6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готовым к поиску решений в неоп</w:t>
      </w:r>
      <w:r w:rsidR="00FE6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ределенных условиях эффективнее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происходят во взаимодействии взрослых и детей при подготовке и во время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проведения значимых событий и традиционных мероприятий. </w:t>
      </w:r>
    </w:p>
    <w:p w:rsidR="00833412" w:rsidRPr="00685B8A" w:rsidRDefault="00833412" w:rsidP="00002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3412" w:rsidRPr="00685B8A" w:rsidRDefault="00FA5F29" w:rsidP="0086402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Традиции и ритуалы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самая содержательная составляющая</w:t>
      </w:r>
      <w:r w:rsidR="00833412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уклада дошкольной организации.</w:t>
      </w:r>
    </w:p>
    <w:p w:rsidR="00A004B3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Мероприятия в рамках календарного плана воспитательной работы </w:t>
      </w:r>
      <w:r w:rsidR="009A4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событийные </w:t>
      </w:r>
      <w:proofErr w:type="spellStart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общесадовские</w:t>
      </w:r>
      <w:proofErr w:type="spellEnd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мероприятия, в которых участвуют дети всех</w:t>
      </w:r>
      <w:r w:rsidR="009A4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 групп (декада инвалидов, праздник мам, социальные акции,</w:t>
      </w:r>
      <w:r w:rsidR="009A4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малые спортивные игры), совместные детско-взрослые проекты. </w:t>
      </w:r>
    </w:p>
    <w:p w:rsidR="009A445C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</w:t>
      </w:r>
      <w:r w:rsidR="00A004B3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круг праздников: государственные, традиционные праздники культуры.</w:t>
      </w:r>
    </w:p>
    <w:p w:rsidR="00A004B3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недели: Неделя здоровья, Неделя безопасности, Неделя</w:t>
      </w:r>
      <w:r w:rsidR="009A4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психологии и др. социальные акции.</w:t>
      </w:r>
    </w:p>
    <w:p w:rsidR="0090085A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уделяем празднованию Дня Победы, используя</w:t>
      </w:r>
      <w:r w:rsidR="009A4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традиции:</w:t>
      </w:r>
    </w:p>
    <w:p w:rsidR="0090085A" w:rsidRPr="00685B8A" w:rsidRDefault="00FA5F29" w:rsidP="0086402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Бессмертный полк;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Мастерская «Подарок ветерану»;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Стена памяти;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Свеча памяти;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Письмо солдату;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Георгиевская ленточка;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Окна Победы.</w:t>
      </w:r>
    </w:p>
    <w:p w:rsidR="0090085A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Также </w:t>
      </w:r>
      <w:r w:rsidR="000A28B3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ДОО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 w:rsidR="000A28B3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акции настоящего времени: Подарок солдату (тесно с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родительской общностью).</w:t>
      </w:r>
    </w:p>
    <w:p w:rsidR="002217C9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Экологические акции по формированию ценности </w:t>
      </w: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Природа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(накорми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птиц, создание «Столовой для пернатых»; Красная книга природы; сбор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макулатуры); «</w:t>
      </w:r>
      <w:proofErr w:type="spellStart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-дошколята».</w:t>
      </w:r>
    </w:p>
    <w:p w:rsidR="003B0B68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 понятие «традиции» обязывает </w:t>
      </w:r>
      <w:r w:rsidR="003B0B6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применять русские народные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в воспитательной деятельности. Это осуществля</w:t>
      </w:r>
      <w:r w:rsidR="003B0B6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режимные моменты (прогулки) и детско-взрослые проекты.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Традицией стало совместное оформление стен к различным датам. </w:t>
      </w:r>
    </w:p>
    <w:p w:rsidR="00D669F9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группы поддержива</w:t>
      </w:r>
      <w:r w:rsidR="00D669F9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традиции:</w:t>
      </w:r>
    </w:p>
    <w:p w:rsidR="000557BD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Утренний круг - это форма организации образовательной деятельности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 и детей в режимном моменте. Не только приветствие детей,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на предстоящий день, создание доброжелательной атмосферы,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но и эффективное знакомство детей с г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осударственной символикой, учим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гимн РФ в старших группах.</w:t>
      </w:r>
    </w:p>
    <w:p w:rsidR="000557BD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 «Вечерний круг» подвод</w:t>
      </w:r>
      <w:r w:rsidR="000557B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итоги прошедшему дню: что</w:t>
      </w:r>
      <w:r w:rsidR="000A28B3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планировали, что получилось, над чем нужно поработать, отмечаем</w:t>
      </w:r>
      <w:r w:rsidR="00DF608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положительные моменты.</w:t>
      </w:r>
    </w:p>
    <w:p w:rsidR="000557BD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«Сказка перед сном» - ритуал в младших группах.</w:t>
      </w:r>
      <w:r w:rsidR="00DF608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«Новости выходного дня» - по</w:t>
      </w:r>
      <w:r w:rsidR="00DF608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понедельникам ребята рассказывают,</w:t>
      </w:r>
      <w:r w:rsidR="003A5F7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провели выходные.</w:t>
      </w:r>
    </w:p>
    <w:p w:rsidR="00DF608D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Ритуал «Чествование именинника» объединяет ребят и мотивирует на</w:t>
      </w:r>
      <w:r w:rsidR="00DF608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дружный</w:t>
      </w:r>
      <w:r w:rsidR="00DF608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хоровод, изготовление подарка, теплые поздравления.</w:t>
      </w:r>
    </w:p>
    <w:p w:rsidR="000557BD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«Наша гордость» - на стенде вывешиваются благодарности,</w:t>
      </w:r>
      <w:r w:rsidR="00DF608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сертификаты детей, тем самым отмечая их успехи в различных конкурсах,</w:t>
      </w:r>
      <w:r w:rsidR="00DF608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соревнованиях, олимпиадах.</w:t>
      </w:r>
    </w:p>
    <w:p w:rsidR="00A36A3C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«Светофор питания»: речь идет о регулировании питания. Педагоги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проходят курсы «Основы здорового питания (для детей дошкольного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возраста)». Перед приемом пищи с детьми обсужда</w:t>
      </w:r>
      <w:r w:rsidR="00B90920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6A3C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блюда меню и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рассуждаем об их пользе, обращая внимание на поведение за столом.</w:t>
      </w:r>
    </w:p>
    <w:p w:rsidR="00B90920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Провод</w:t>
      </w:r>
      <w:r w:rsidR="00B90920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«Разговоры о здоровом питании» с целью формирования у детей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представлений и навыков рационального питания и здорового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образа жизни. </w:t>
      </w:r>
    </w:p>
    <w:p w:rsidR="00B90920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«Радуга семейных традиций», в которой активно принимают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семьи воспитанников для повышения роли и ответственности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в гражданском воспитании ребёнка.</w:t>
      </w:r>
    </w:p>
    <w:p w:rsidR="00B90920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составляющие уклада, традиции и ритуалы помогают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в группе атмосферу, когда дети и педагоги действительно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ощущают себя членами единого сообщества. Все Традиции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объединены воспитательным компонентом.</w:t>
      </w:r>
    </w:p>
    <w:p w:rsidR="00B90920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Представленный сложившийся уклад в ДО</w:t>
      </w:r>
      <w:r w:rsidR="00B90920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единым, как для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обязательной части Программы, так и части, формируемой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образовательных отношений.</w:t>
      </w:r>
    </w:p>
    <w:p w:rsidR="00B90920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Уклад, в качестве установившегося порядка жизни ДО</w:t>
      </w:r>
      <w:r w:rsidR="00B90920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определяет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мировосприятие, гармонизацию интересов и возможностей совместной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детских, взрослы</w:t>
      </w:r>
      <w:r w:rsidR="00A3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детско-взрослых общностей в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пространстве дошкольного образования. </w:t>
      </w:r>
    </w:p>
    <w:p w:rsidR="00B90920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ДО</w:t>
      </w:r>
      <w:r w:rsidR="00B90920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его необходимый</w:t>
      </w:r>
      <w:r w:rsidR="00B90920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фундамент, основа и инструмент воспитания.</w:t>
      </w:r>
    </w:p>
    <w:p w:rsidR="00B90920" w:rsidRPr="00685B8A" w:rsidRDefault="00FA5F29" w:rsidP="008640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осуществляется квалифицированными</w:t>
      </w:r>
      <w:r w:rsidR="00B90920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 ДОО в течение всего времени пребывания</w:t>
      </w:r>
      <w:r w:rsidR="00F94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в детском саду.</w:t>
      </w:r>
    </w:p>
    <w:p w:rsidR="00C112AC" w:rsidRDefault="00FA5F29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 поведения воспитателя в общностях как значимая</w:t>
      </w:r>
      <w:r w:rsidR="00B90920"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составляющая уклада</w:t>
      </w:r>
      <w:r w:rsidR="00B90920"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поведения взрослых в детском саду направлена на создание</w:t>
      </w:r>
      <w:r w:rsidR="00C11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воспитывающей среды как условия решения возрастных задач воспитания.</w:t>
      </w:r>
    </w:p>
    <w:p w:rsidR="00C112AC" w:rsidRDefault="00FA5F29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Общая психологическая атмосфера, эмоциональный настрой группы,</w:t>
      </w:r>
      <w:r w:rsidR="00C11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спокойная обстановка, отсутствие спешки, разумная сбалансированность</w:t>
      </w:r>
      <w:r w:rsidR="00C11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 - это необходимые условия нормальной жизни и развития детей.</w:t>
      </w:r>
    </w:p>
    <w:p w:rsidR="00C112AC" w:rsidRDefault="00FA5F29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Воспитатель должен соблюдать кодекс нормы профессиональной этики</w:t>
      </w:r>
      <w:r w:rsidR="00B90920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и поведения:</w:t>
      </w:r>
    </w:p>
    <w:p w:rsidR="00C112AC" w:rsidRDefault="00FA5F29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 всегда выходит навстречу родителям и приветствует</w:t>
      </w:r>
      <w:r w:rsidR="00B90920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и детей первым;</w:t>
      </w:r>
    </w:p>
    <w:p w:rsidR="00B90920" w:rsidRPr="00685B8A" w:rsidRDefault="00B90920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A5F29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улыбка - всегда обязательная часть приветствия;</w:t>
      </w:r>
    </w:p>
    <w:p w:rsidR="00B90920" w:rsidRPr="00685B8A" w:rsidRDefault="00FA5F29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 описывает события и ситуации, но не даёт им оценки;</w:t>
      </w:r>
    </w:p>
    <w:p w:rsidR="00B90920" w:rsidRPr="00685B8A" w:rsidRDefault="00FA5F29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педагог не обвиняет родителей и не возлагает на них ответственность</w:t>
      </w:r>
      <w:r w:rsidR="00B90920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поведени</w:t>
      </w:r>
      <w:r w:rsidR="00B90920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 детском саду;</w:t>
      </w:r>
    </w:p>
    <w:p w:rsidR="00196A62" w:rsidRPr="00685B8A" w:rsidRDefault="00196A62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A5F29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тон общения ровный и дружелюбный, исключается повышение</w:t>
      </w:r>
      <w:r w:rsidR="00F94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F29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голоса;</w:t>
      </w:r>
    </w:p>
    <w:p w:rsidR="00196A62" w:rsidRPr="00685B8A" w:rsidRDefault="00196A62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A5F29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личности воспитанника;</w:t>
      </w:r>
    </w:p>
    <w:p w:rsidR="00196A62" w:rsidRPr="00685B8A" w:rsidRDefault="00196A62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A5F29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заинтересованно слушать собеседника и сопереживать ему;</w:t>
      </w:r>
    </w:p>
    <w:p w:rsidR="00196A62" w:rsidRPr="00685B8A" w:rsidRDefault="00FA5F29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видеть и слышать воспитанника, сопереживать ему;</w:t>
      </w:r>
      <w:r w:rsidR="00196A62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6A62" w:rsidRPr="00685B8A" w:rsidRDefault="00196A62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A5F29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уравновешенность и самообладание, выдержка в отношениях с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F29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детьми;</w:t>
      </w:r>
    </w:p>
    <w:p w:rsidR="00196A62" w:rsidRPr="00685B8A" w:rsidRDefault="00FA5F29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быстро и правильно оценивать сложившуюся обстановку и в</w:t>
      </w:r>
      <w:r w:rsidR="00196A62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то же время не торопиться с выводами о поведении и способностях</w:t>
      </w:r>
      <w:r w:rsidR="00196A62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воспитанников;</w:t>
      </w:r>
    </w:p>
    <w:p w:rsidR="00F946BF" w:rsidRDefault="00FA5F29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сочетать мягкий эмоциональный и деловой тон в отношениях</w:t>
      </w:r>
      <w:r w:rsidR="00196A62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детьми;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br/>
      </w:r>
      <w:r w:rsidR="00196A62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сочетать требовательность с чутким отношением к</w:t>
      </w:r>
      <w:r w:rsidR="00196A62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воспитанникам;</w:t>
      </w:r>
    </w:p>
    <w:p w:rsidR="00F946BF" w:rsidRDefault="00196A62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A5F29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возрастных и индивидуальных особенностей воспитанников;</w:t>
      </w:r>
    </w:p>
    <w:p w:rsidR="00196A62" w:rsidRPr="00685B8A" w:rsidRDefault="00FA5F29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соответствие внешнего вида статусу воспитателя детского сада.</w:t>
      </w:r>
    </w:p>
    <w:p w:rsidR="00136DDD" w:rsidRPr="00685B8A" w:rsidRDefault="00FA5F29" w:rsidP="0043433C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5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части программы, формируемой участниками образовательных</w:t>
      </w:r>
      <w:r w:rsidR="00196A62" w:rsidRPr="00685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отношений особое внимание уделяется развитию духовно-нравственных и</w:t>
      </w:r>
      <w:r w:rsidR="00196A62" w:rsidRPr="00685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патриотических качеств личности, любви к одному краю, Родине, гордости</w:t>
      </w:r>
      <w:r w:rsidR="00196A62" w:rsidRPr="00685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 ее достижения, уверенности в том, что </w:t>
      </w:r>
      <w:r w:rsidR="00196A62" w:rsidRPr="00685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Тверской</w:t>
      </w:r>
      <w:r w:rsidRPr="00685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край</w:t>
      </w:r>
      <w:r w:rsidR="00136DDD" w:rsidRPr="00685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многонациональный регион с героическим пошлым, с устоявшимися</w:t>
      </w:r>
      <w:r w:rsidR="00136DDD" w:rsidRPr="00685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традициями.</w:t>
      </w:r>
    </w:p>
    <w:p w:rsidR="00F968F5" w:rsidRPr="00685B8A" w:rsidRDefault="00F968F5" w:rsidP="0043433C">
      <w:pPr>
        <w:spacing w:after="0"/>
        <w:jc w:val="both"/>
        <w:rPr>
          <w:sz w:val="24"/>
          <w:szCs w:val="24"/>
          <w:highlight w:val="yellow"/>
        </w:rPr>
      </w:pPr>
    </w:p>
    <w:p w:rsidR="00F968F5" w:rsidRPr="00685B8A" w:rsidRDefault="00F968F5" w:rsidP="0043433C">
      <w:pPr>
        <w:pStyle w:val="1f3"/>
        <w:shd w:val="clear" w:color="auto" w:fill="auto"/>
        <w:tabs>
          <w:tab w:val="left" w:pos="1575"/>
        </w:tabs>
        <w:spacing w:before="0" w:line="276" w:lineRule="auto"/>
        <w:jc w:val="both"/>
        <w:rPr>
          <w:b/>
          <w:bCs/>
          <w:sz w:val="24"/>
          <w:szCs w:val="24"/>
        </w:rPr>
      </w:pPr>
      <w:r w:rsidRPr="00685B8A">
        <w:rPr>
          <w:b/>
          <w:bCs/>
          <w:sz w:val="24"/>
          <w:szCs w:val="24"/>
        </w:rPr>
        <w:t>Воспитывающая среда ДОО</w:t>
      </w:r>
    </w:p>
    <w:p w:rsidR="003A5F75" w:rsidRPr="00685B8A" w:rsidRDefault="00AB5B5A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Воспитывающая среда – это особая форма организация </w:t>
      </w:r>
      <w:r w:rsidR="00E5341A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процесса, реализующего цель и задачи воспитания.</w:t>
      </w:r>
    </w:p>
    <w:p w:rsidR="003A5F75" w:rsidRPr="00685B8A" w:rsidRDefault="00E5341A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Воспитывающая среда определяется целью и задачами воспитания,</w:t>
      </w:r>
      <w:r w:rsidR="00713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духовно-нравственными и социокультурными ценностями, образцами и</w:t>
      </w:r>
      <w:r w:rsidR="003A5F7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практиками. Основными характеристиками воспитывающей среды являются</w:t>
      </w:r>
      <w:r w:rsidR="003A5F7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ее насыщенность и структурированность.</w:t>
      </w:r>
    </w:p>
    <w:p w:rsidR="003A5F75" w:rsidRPr="00685B8A" w:rsidRDefault="00E5341A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Воспитывающая среда раскрывает ценности и смыслы, заложенные в</w:t>
      </w:r>
      <w:r w:rsidR="003A5F7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укладе. Воспитывающая среда включает совокупность различных условий,</w:t>
      </w:r>
      <w:r w:rsidR="00F94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предполагающих возможность встречи и взаимодействия детей и взрослых в</w:t>
      </w:r>
      <w:r w:rsidR="00F94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приобщения к традиционным ценностям российского общества.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Пространство, в рамках которого происходит процесс воспитания,</w:t>
      </w:r>
      <w:r w:rsidR="003A5F7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 воспитывающей средой.</w:t>
      </w:r>
    </w:p>
    <w:p w:rsidR="003A5F75" w:rsidRPr="00685B8A" w:rsidRDefault="00E5341A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организации воспитательной деятельности учитыва</w:t>
      </w:r>
      <w:r w:rsidR="0008055F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3A5F7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принципы: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возрастные и индивидуальны особенности детей;</w:t>
      </w:r>
    </w:p>
    <w:p w:rsidR="003A5F75" w:rsidRPr="00685B8A" w:rsidRDefault="00E5341A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культуросообразный</w:t>
      </w:r>
      <w:proofErr w:type="spellEnd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 воспитания;</w:t>
      </w:r>
    </w:p>
    <w:p w:rsidR="003A5F75" w:rsidRPr="00685B8A" w:rsidRDefault="00E5341A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системный характер воспитания, направленный на формирование</w:t>
      </w:r>
      <w:r w:rsidR="003A5F7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целостной картины мира;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применение системно-</w:t>
      </w:r>
      <w:proofErr w:type="spellStart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с детьми;</w:t>
      </w:r>
    </w:p>
    <w:p w:rsidR="003A5F75" w:rsidRPr="00685B8A" w:rsidRDefault="00E5341A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непосредственное привлечение родителей к процессу воспитания.</w:t>
      </w:r>
    </w:p>
    <w:p w:rsidR="00397C65" w:rsidRPr="00685B8A" w:rsidRDefault="00E5341A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процесс в ДО</w:t>
      </w:r>
      <w:r w:rsidR="0008055F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выстраивается с учетом концепции</w:t>
      </w:r>
      <w:r w:rsidR="00397C6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духовно-нравственного развития и воспитания личности гражданина России.</w:t>
      </w:r>
    </w:p>
    <w:p w:rsidR="00C112AC" w:rsidRDefault="00E5341A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 среда ДО</w:t>
      </w:r>
      <w:r w:rsidR="0008055F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духовное, материальное</w:t>
      </w:r>
      <w:r w:rsidR="003A5F7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(предметное), событийное и информационное наполнение</w:t>
      </w:r>
      <w:r w:rsidR="003A5F7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жизнедеятельности личности, создающее условия для ее самореализации,</w:t>
      </w:r>
      <w:r w:rsidR="003A5F7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саморазвития, раскрытия творческого потенциала.</w:t>
      </w:r>
    </w:p>
    <w:p w:rsidR="00C112AC" w:rsidRDefault="00E5341A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Стержнем годового цикла воспитательной работы являются общие для</w:t>
      </w:r>
      <w:r w:rsidR="00C11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ДО</w:t>
      </w:r>
      <w:r w:rsidR="0008055F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, событийные мероприятия, в которых участвуют дети разных</w:t>
      </w:r>
      <w:r w:rsidR="00C11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возрастов. </w:t>
      </w:r>
      <w:proofErr w:type="spellStart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Межвозрастное</w:t>
      </w:r>
      <w:proofErr w:type="spellEnd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 дошкольников способствует их</w:t>
      </w:r>
      <w:r w:rsidR="00C11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взаимообучению</w:t>
      </w:r>
      <w:proofErr w:type="spellEnd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взаимовоспитанию</w:t>
      </w:r>
      <w:proofErr w:type="spellEnd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. Общение младших по возрасту ребят</w:t>
      </w:r>
      <w:r w:rsidR="00C11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старшими создает благоприятные условия для формирования дружеских</w:t>
      </w:r>
      <w:r w:rsidR="0008055F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отношений, положительных эмоций, проявления уважения,</w:t>
      </w:r>
      <w:r w:rsidR="0008055F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самостоятельности. Это дает больший воспитательный результат, чем прямое</w:t>
      </w:r>
      <w:r w:rsidR="0008055F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педагога.</w:t>
      </w:r>
    </w:p>
    <w:p w:rsidR="0008055F" w:rsidRPr="00685B8A" w:rsidRDefault="00E5341A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ДО</w:t>
      </w:r>
      <w:r w:rsidR="0008055F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существует практика коллективного планирования, разработки</w:t>
      </w:r>
      <w:r w:rsidR="0008055F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проведения общих мероприятий.</w:t>
      </w:r>
    </w:p>
    <w:p w:rsidR="0008055F" w:rsidRPr="00685B8A" w:rsidRDefault="00E5341A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Детская художественная литература и народное творчество</w:t>
      </w:r>
      <w:r w:rsidR="00097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 рассматриваются педагогами ДОУ в качестве наиболее</w:t>
      </w:r>
      <w:r w:rsidR="002E198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доступных и действенных в воспитательном отношении искусства,</w:t>
      </w:r>
      <w:r w:rsidR="002E198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обеспечивающих развитие общечеловеческими и национальными</w:t>
      </w:r>
      <w:r w:rsidR="002E198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ценностными установками.</w:t>
      </w:r>
    </w:p>
    <w:p w:rsidR="0008055F" w:rsidRPr="00685B8A" w:rsidRDefault="00E5341A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Дополнительным воспитательным ресурсом по приобщению</w:t>
      </w:r>
      <w:r w:rsidR="002E198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 к истории и культуре своей Отчизны и своего родного края</w:t>
      </w:r>
      <w:r w:rsidR="002E198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использование мини-музея ДОУ. Музейная педагогика</w:t>
      </w:r>
      <w:r w:rsidR="002E198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рассматривается нами как ценность, обладающая исторической и</w:t>
      </w:r>
      <w:r w:rsidR="0008055F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 значимостью.</w:t>
      </w:r>
    </w:p>
    <w:p w:rsidR="0008055F" w:rsidRPr="00685B8A" w:rsidRDefault="00E5341A" w:rsidP="004343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организовано единое с родителями образовательное</w:t>
      </w:r>
      <w:r w:rsidR="00097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пространство для обмена опытом, знаниями, идеями, для обсуждения и</w:t>
      </w:r>
      <w:r w:rsidR="00097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конкретных воспитательных задач.</w:t>
      </w:r>
    </w:p>
    <w:p w:rsidR="00F968F5" w:rsidRPr="00685B8A" w:rsidRDefault="00E5341A" w:rsidP="002D76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наполнение осуществляется посредством личного</w:t>
      </w:r>
      <w:r w:rsidR="00097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общения, а также информационные стенды, социальные сети, официальный</w:t>
      </w:r>
      <w:r w:rsidR="00097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ДОУ.</w:t>
      </w:r>
    </w:p>
    <w:p w:rsidR="00F968F5" w:rsidRPr="00685B8A" w:rsidRDefault="00F968F5" w:rsidP="00F968F5">
      <w:pPr>
        <w:pStyle w:val="1f3"/>
        <w:shd w:val="clear" w:color="auto" w:fill="auto"/>
        <w:tabs>
          <w:tab w:val="left" w:pos="1560"/>
        </w:tabs>
        <w:spacing w:before="0" w:line="379" w:lineRule="exact"/>
        <w:jc w:val="both"/>
        <w:rPr>
          <w:sz w:val="24"/>
          <w:szCs w:val="24"/>
        </w:rPr>
      </w:pPr>
      <w:r w:rsidRPr="00685B8A">
        <w:rPr>
          <w:b/>
          <w:bCs/>
          <w:sz w:val="24"/>
          <w:szCs w:val="24"/>
        </w:rPr>
        <w:t>Общности ДОО</w:t>
      </w:r>
    </w:p>
    <w:p w:rsidR="00F968F5" w:rsidRPr="00685B8A" w:rsidRDefault="00F968F5" w:rsidP="00F968F5">
      <w:pPr>
        <w:pStyle w:val="1f3"/>
        <w:shd w:val="clear" w:color="auto" w:fill="auto"/>
        <w:tabs>
          <w:tab w:val="left" w:pos="1022"/>
        </w:tabs>
        <w:spacing w:before="0" w:line="379" w:lineRule="exact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В ДОО выделяются следующие общности:</w:t>
      </w:r>
    </w:p>
    <w:p w:rsidR="00F968F5" w:rsidRPr="00685B8A" w:rsidRDefault="00F968F5" w:rsidP="00F968F5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 xml:space="preserve">Педагог - дети, </w:t>
      </w:r>
    </w:p>
    <w:p w:rsidR="00F968F5" w:rsidRPr="00685B8A" w:rsidRDefault="00F968F5" w:rsidP="00F968F5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 xml:space="preserve">Родители (законные представители) - ребёнок (дети), </w:t>
      </w:r>
    </w:p>
    <w:p w:rsidR="00F968F5" w:rsidRPr="00685B8A" w:rsidRDefault="00F968F5" w:rsidP="00F968F5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Педагог - родители (законные представители).</w:t>
      </w:r>
    </w:p>
    <w:p w:rsidR="00F968F5" w:rsidRPr="00685B8A" w:rsidRDefault="00F968F5" w:rsidP="00F968F5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Дети-дети</w:t>
      </w:r>
    </w:p>
    <w:p w:rsidR="00F968F5" w:rsidRPr="00685B8A" w:rsidRDefault="00F968F5" w:rsidP="00F968F5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Педагог-педагог</w:t>
      </w:r>
    </w:p>
    <w:p w:rsidR="00F968F5" w:rsidRPr="00685B8A" w:rsidRDefault="00F968F5" w:rsidP="00F968F5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Родители (законные представители) – родители (законные представители)</w:t>
      </w:r>
    </w:p>
    <w:p w:rsidR="00F968F5" w:rsidRPr="00685B8A" w:rsidRDefault="00F968F5" w:rsidP="00F968F5">
      <w:pPr>
        <w:pStyle w:val="1f3"/>
        <w:shd w:val="clear" w:color="auto" w:fill="auto"/>
        <w:spacing w:before="0" w:line="379" w:lineRule="exact"/>
        <w:ind w:right="20"/>
        <w:jc w:val="both"/>
        <w:rPr>
          <w:b/>
          <w:bCs/>
          <w:sz w:val="24"/>
          <w:szCs w:val="24"/>
        </w:rPr>
      </w:pPr>
    </w:p>
    <w:p w:rsidR="00F968F5" w:rsidRPr="00685B8A" w:rsidRDefault="00F968F5" w:rsidP="00F968F5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b/>
          <w:bCs/>
          <w:sz w:val="24"/>
          <w:szCs w:val="24"/>
        </w:rPr>
        <w:t>Ценности и цели</w:t>
      </w:r>
      <w:r w:rsidRPr="00685B8A">
        <w:rPr>
          <w:sz w:val="24"/>
          <w:szCs w:val="24"/>
        </w:rPr>
        <w:t xml:space="preserve">: </w:t>
      </w:r>
    </w:p>
    <w:p w:rsidR="00F968F5" w:rsidRPr="00685B8A" w:rsidRDefault="00F968F5" w:rsidP="00F968F5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</w:p>
    <w:tbl>
      <w:tblPr>
        <w:tblStyle w:val="af9"/>
        <w:tblW w:w="0" w:type="auto"/>
        <w:tblInd w:w="20" w:type="dxa"/>
        <w:tblLook w:val="04A0" w:firstRow="1" w:lastRow="0" w:firstColumn="1" w:lastColumn="0" w:noHBand="0" w:noVBand="1"/>
      </w:tblPr>
      <w:tblGrid>
        <w:gridCol w:w="3490"/>
        <w:gridCol w:w="3686"/>
        <w:gridCol w:w="2977"/>
      </w:tblGrid>
      <w:tr w:rsidR="00F968F5" w:rsidRPr="00685B8A" w:rsidTr="00F968F5">
        <w:tc>
          <w:tcPr>
            <w:tcW w:w="3490" w:type="dxa"/>
          </w:tcPr>
          <w:p w:rsidR="00F968F5" w:rsidRPr="00685B8A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685B8A">
              <w:rPr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:rsidR="00F968F5" w:rsidRPr="00685B8A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685B8A">
              <w:rPr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2977" w:type="dxa"/>
          </w:tcPr>
          <w:p w:rsidR="00F968F5" w:rsidRPr="00685B8A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685B8A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F968F5" w:rsidRPr="00685B8A" w:rsidTr="00F968F5">
        <w:tc>
          <w:tcPr>
            <w:tcW w:w="3490" w:type="dxa"/>
          </w:tcPr>
          <w:p w:rsidR="00F968F5" w:rsidRPr="00685B8A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:rsidR="00F968F5" w:rsidRPr="00685B8A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:rsidR="00F968F5" w:rsidRPr="00685B8A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Ценность принятия и уважения.</w:t>
            </w:r>
          </w:p>
          <w:p w:rsidR="00F968F5" w:rsidRPr="00685B8A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:rsidR="00F968F5" w:rsidRPr="00685B8A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:rsidR="00F968F5" w:rsidRPr="00685B8A" w:rsidRDefault="00F968F5" w:rsidP="00F968F5">
            <w:pPr>
              <w:pStyle w:val="1f3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:rsidR="00F968F5" w:rsidRPr="00685B8A" w:rsidRDefault="00F968F5" w:rsidP="00F968F5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</w:p>
    <w:p w:rsidR="00F968F5" w:rsidRPr="00685B8A" w:rsidRDefault="00F968F5" w:rsidP="00F968F5">
      <w:pPr>
        <w:pStyle w:val="1f3"/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685B8A">
        <w:rPr>
          <w:b/>
          <w:bCs/>
          <w:sz w:val="24"/>
          <w:szCs w:val="24"/>
        </w:rPr>
        <w:t>Особенности организации всех общностей и их роль в процессе воспитания детей</w:t>
      </w:r>
      <w:r w:rsidRPr="00685B8A">
        <w:rPr>
          <w:sz w:val="24"/>
          <w:szCs w:val="24"/>
        </w:rPr>
        <w:t>:</w:t>
      </w:r>
    </w:p>
    <w:p w:rsidR="00F968F5" w:rsidRPr="00685B8A" w:rsidRDefault="00F968F5" w:rsidP="00F968F5">
      <w:pPr>
        <w:pStyle w:val="1f3"/>
        <w:shd w:val="clear" w:color="auto" w:fill="auto"/>
        <w:spacing w:before="0" w:line="276" w:lineRule="auto"/>
        <w:jc w:val="both"/>
        <w:rPr>
          <w:sz w:val="24"/>
          <w:szCs w:val="24"/>
        </w:rPr>
      </w:pPr>
    </w:p>
    <w:p w:rsidR="00F968F5" w:rsidRPr="00685B8A" w:rsidRDefault="00F968F5" w:rsidP="006F53E1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  <w:u w:val="single"/>
        </w:rPr>
        <w:t>Профессиональная общность</w:t>
      </w:r>
      <w:r w:rsidRPr="00685B8A">
        <w:rPr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</w:t>
      </w:r>
      <w:r w:rsidRPr="00685B8A">
        <w:rPr>
          <w:sz w:val="24"/>
          <w:szCs w:val="24"/>
        </w:rPr>
        <w:lastRenderedPageBreak/>
        <w:t>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F968F5" w:rsidRPr="00685B8A" w:rsidRDefault="00F968F5" w:rsidP="006F53E1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Воспитатель, а также другие сотрудники:</w:t>
      </w:r>
    </w:p>
    <w:p w:rsidR="00F968F5" w:rsidRPr="00685B8A" w:rsidRDefault="00F968F5" w:rsidP="00F968F5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-</w:t>
      </w:r>
      <w:r w:rsidRPr="00685B8A">
        <w:rPr>
          <w:sz w:val="24"/>
          <w:szCs w:val="24"/>
        </w:rPr>
        <w:tab/>
        <w:t>являются примером в формировании полноценных и сформированных ценностных ориентиров, норм общения и поведения;</w:t>
      </w:r>
    </w:p>
    <w:p w:rsidR="00F968F5" w:rsidRPr="00685B8A" w:rsidRDefault="00F968F5" w:rsidP="00F968F5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-</w:t>
      </w:r>
      <w:r w:rsidRPr="00685B8A">
        <w:rPr>
          <w:sz w:val="24"/>
          <w:szCs w:val="24"/>
        </w:rPr>
        <w:tab/>
        <w:t>мотивируют детей к общению друг с другом, поощряют даже самые незначительные стремления к общению и взаимодействию;</w:t>
      </w:r>
    </w:p>
    <w:p w:rsidR="00F968F5" w:rsidRPr="00685B8A" w:rsidRDefault="00F968F5" w:rsidP="00F968F5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-</w:t>
      </w:r>
      <w:r w:rsidRPr="00685B8A">
        <w:rPr>
          <w:sz w:val="24"/>
          <w:szCs w:val="24"/>
        </w:rPr>
        <w:tab/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F968F5" w:rsidRPr="00685B8A" w:rsidRDefault="00F968F5" w:rsidP="00F968F5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-</w:t>
      </w:r>
      <w:r w:rsidRPr="00685B8A">
        <w:rPr>
          <w:sz w:val="24"/>
          <w:szCs w:val="24"/>
        </w:rPr>
        <w:tab/>
        <w:t>заботятся о том, чтобы дети непрерывно приобретали опыт общения на основе чувства доброжелательности;</w:t>
      </w:r>
    </w:p>
    <w:p w:rsidR="00F968F5" w:rsidRPr="00685B8A" w:rsidRDefault="00F968F5" w:rsidP="00F968F5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-</w:t>
      </w:r>
      <w:r w:rsidRPr="00685B8A">
        <w:rPr>
          <w:sz w:val="24"/>
          <w:szCs w:val="24"/>
        </w:rPr>
        <w:tab/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:rsidR="00F968F5" w:rsidRPr="00685B8A" w:rsidRDefault="00F968F5" w:rsidP="00F968F5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-</w:t>
      </w:r>
      <w:r w:rsidRPr="00685B8A">
        <w:rPr>
          <w:sz w:val="24"/>
          <w:szCs w:val="24"/>
        </w:rPr>
        <w:tab/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F968F5" w:rsidRPr="00685B8A" w:rsidRDefault="00F968F5" w:rsidP="00F968F5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-</w:t>
      </w:r>
      <w:r w:rsidRPr="00685B8A">
        <w:rPr>
          <w:sz w:val="24"/>
          <w:szCs w:val="24"/>
        </w:rPr>
        <w:tab/>
        <w:t>учат детей совместной деятельности, насыщают их жизнь событиями, которые сплачивали бы и объединяли ребят;</w:t>
      </w:r>
    </w:p>
    <w:p w:rsidR="00F968F5" w:rsidRPr="00685B8A" w:rsidRDefault="00F968F5" w:rsidP="00F968F5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-</w:t>
      </w:r>
      <w:r w:rsidRPr="00685B8A">
        <w:rPr>
          <w:sz w:val="24"/>
          <w:szCs w:val="24"/>
        </w:rPr>
        <w:tab/>
        <w:t>воспитывают в детях чувство ответственности перед группой за свое поведение.</w:t>
      </w:r>
    </w:p>
    <w:p w:rsidR="00F968F5" w:rsidRPr="00685B8A" w:rsidRDefault="00F968F5" w:rsidP="00F968F5">
      <w:pPr>
        <w:pStyle w:val="1f3"/>
        <w:spacing w:before="0" w:line="276" w:lineRule="auto"/>
        <w:jc w:val="both"/>
        <w:rPr>
          <w:sz w:val="24"/>
          <w:szCs w:val="24"/>
        </w:rPr>
      </w:pPr>
    </w:p>
    <w:p w:rsidR="00F968F5" w:rsidRPr="00685B8A" w:rsidRDefault="00F968F5" w:rsidP="006F53E1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  <w:u w:val="single"/>
        </w:rPr>
        <w:t>Профессионально-родительская общность</w:t>
      </w:r>
      <w:r w:rsidRPr="00685B8A">
        <w:rPr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6F53E1" w:rsidRPr="00685B8A" w:rsidRDefault="006F53E1" w:rsidP="00F968F5">
      <w:pPr>
        <w:pStyle w:val="1f3"/>
        <w:spacing w:before="0" w:line="276" w:lineRule="auto"/>
        <w:jc w:val="both"/>
        <w:rPr>
          <w:sz w:val="24"/>
          <w:szCs w:val="24"/>
        </w:rPr>
      </w:pPr>
    </w:p>
    <w:p w:rsidR="00F968F5" w:rsidRPr="00685B8A" w:rsidRDefault="00F968F5" w:rsidP="00F968F5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F968F5" w:rsidRPr="00685B8A" w:rsidRDefault="00F968F5" w:rsidP="00F968F5">
      <w:pPr>
        <w:pStyle w:val="1f3"/>
        <w:spacing w:before="0" w:line="276" w:lineRule="auto"/>
        <w:jc w:val="both"/>
        <w:rPr>
          <w:sz w:val="24"/>
          <w:szCs w:val="24"/>
        </w:rPr>
      </w:pPr>
    </w:p>
    <w:p w:rsidR="006F53E1" w:rsidRPr="00685B8A" w:rsidRDefault="00F968F5" w:rsidP="006F53E1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  <w:u w:val="single"/>
        </w:rPr>
        <w:t>Детско-взрослая общность</w:t>
      </w:r>
      <w:r w:rsidR="006F53E1" w:rsidRPr="00685B8A">
        <w:rPr>
          <w:sz w:val="24"/>
          <w:szCs w:val="24"/>
          <w:u w:val="single"/>
        </w:rPr>
        <w:t>.</w:t>
      </w:r>
    </w:p>
    <w:p w:rsidR="00F968F5" w:rsidRPr="00685B8A" w:rsidRDefault="00F968F5" w:rsidP="006F53E1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F968F5" w:rsidRPr="00685B8A" w:rsidRDefault="00F968F5" w:rsidP="00F968F5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F968F5" w:rsidRPr="00685B8A" w:rsidRDefault="00F968F5" w:rsidP="00F968F5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F968F5" w:rsidRPr="00685B8A" w:rsidRDefault="00F968F5" w:rsidP="00F968F5">
      <w:pPr>
        <w:pStyle w:val="1f3"/>
        <w:shd w:val="clear" w:color="auto" w:fill="auto"/>
        <w:spacing w:before="0" w:after="16" w:line="276" w:lineRule="auto"/>
        <w:jc w:val="both"/>
        <w:rPr>
          <w:b/>
          <w:bCs/>
          <w:sz w:val="24"/>
          <w:szCs w:val="24"/>
        </w:rPr>
      </w:pPr>
    </w:p>
    <w:p w:rsidR="00F968F5" w:rsidRPr="00685B8A" w:rsidRDefault="00F968F5" w:rsidP="00F968F5">
      <w:pPr>
        <w:pStyle w:val="1f3"/>
        <w:shd w:val="clear" w:color="auto" w:fill="auto"/>
        <w:spacing w:before="0" w:after="16" w:line="276" w:lineRule="auto"/>
        <w:jc w:val="both"/>
        <w:rPr>
          <w:sz w:val="24"/>
          <w:szCs w:val="24"/>
        </w:rPr>
      </w:pPr>
      <w:r w:rsidRPr="00685B8A">
        <w:rPr>
          <w:b/>
          <w:bCs/>
          <w:sz w:val="24"/>
          <w:szCs w:val="24"/>
        </w:rPr>
        <w:t>Особенности обеспечения возможности разновозрастного взаимодействия детей</w:t>
      </w:r>
      <w:r w:rsidRPr="00685B8A">
        <w:rPr>
          <w:sz w:val="24"/>
          <w:szCs w:val="24"/>
        </w:rPr>
        <w:t>:</w:t>
      </w:r>
    </w:p>
    <w:p w:rsidR="00F968F5" w:rsidRPr="00685B8A" w:rsidRDefault="00F968F5" w:rsidP="00F968F5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</w:rPr>
        <w:t xml:space="preserve">Одним из видов детских общностей являются разновозрастные детские общности. В ДОО обеспечена возможность взаимодействия ребенка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</w:r>
    </w:p>
    <w:p w:rsidR="00F968F5" w:rsidRPr="00685B8A" w:rsidRDefault="00F968F5" w:rsidP="006F53E1">
      <w:pPr>
        <w:pStyle w:val="1f3"/>
        <w:spacing w:before="0" w:line="276" w:lineRule="auto"/>
        <w:jc w:val="both"/>
        <w:rPr>
          <w:sz w:val="24"/>
          <w:szCs w:val="24"/>
        </w:rPr>
      </w:pPr>
      <w:r w:rsidRPr="00685B8A">
        <w:rPr>
          <w:sz w:val="24"/>
          <w:szCs w:val="24"/>
        </w:rPr>
        <w:lastRenderedPageBreak/>
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</w:r>
    </w:p>
    <w:p w:rsidR="00C33947" w:rsidRPr="00685B8A" w:rsidRDefault="00A65A77" w:rsidP="00C33947">
      <w:pPr>
        <w:pStyle w:val="1f3"/>
        <w:shd w:val="clear" w:color="auto" w:fill="auto"/>
        <w:spacing w:before="0" w:line="374" w:lineRule="exact"/>
        <w:jc w:val="both"/>
        <w:rPr>
          <w:sz w:val="24"/>
          <w:szCs w:val="24"/>
        </w:rPr>
      </w:pPr>
      <w:r w:rsidRPr="00685B8A">
        <w:rPr>
          <w:b/>
          <w:bCs/>
          <w:sz w:val="24"/>
          <w:szCs w:val="24"/>
        </w:rPr>
        <w:t>Задачи воспитания</w:t>
      </w:r>
      <w:r w:rsidR="00230320" w:rsidRPr="00685B8A">
        <w:rPr>
          <w:b/>
          <w:bCs/>
          <w:sz w:val="24"/>
          <w:szCs w:val="24"/>
        </w:rPr>
        <w:t xml:space="preserve"> </w:t>
      </w:r>
      <w:r w:rsidR="00C33947" w:rsidRPr="00685B8A">
        <w:rPr>
          <w:b/>
          <w:bCs/>
          <w:sz w:val="24"/>
          <w:szCs w:val="24"/>
        </w:rPr>
        <w:t>ДО</w:t>
      </w:r>
      <w:r w:rsidR="00DD4156" w:rsidRPr="00685B8A">
        <w:rPr>
          <w:b/>
          <w:bCs/>
          <w:sz w:val="24"/>
          <w:szCs w:val="24"/>
        </w:rPr>
        <w:t>О</w:t>
      </w:r>
    </w:p>
    <w:p w:rsidR="00C33947" w:rsidRPr="00685B8A" w:rsidRDefault="00C33947" w:rsidP="00061E68">
      <w:pPr>
        <w:pStyle w:val="1f3"/>
        <w:shd w:val="clear" w:color="auto" w:fill="auto"/>
        <w:spacing w:before="0" w:line="374" w:lineRule="exact"/>
        <w:jc w:val="both"/>
        <w:rPr>
          <w:sz w:val="24"/>
          <w:szCs w:val="24"/>
        </w:rPr>
      </w:pPr>
      <w:r w:rsidRPr="00685B8A">
        <w:rPr>
          <w:sz w:val="24"/>
          <w:szCs w:val="24"/>
        </w:rPr>
        <w:t xml:space="preserve">Интегрированы в каждую </w:t>
      </w:r>
      <w:r w:rsidR="00A65A77" w:rsidRPr="00685B8A">
        <w:rPr>
          <w:sz w:val="24"/>
          <w:szCs w:val="24"/>
        </w:rPr>
        <w:t>образовательн</w:t>
      </w:r>
      <w:r w:rsidRPr="00685B8A">
        <w:rPr>
          <w:sz w:val="24"/>
          <w:szCs w:val="24"/>
        </w:rPr>
        <w:t>ую</w:t>
      </w:r>
      <w:r w:rsidR="00A65A77" w:rsidRPr="00685B8A">
        <w:rPr>
          <w:sz w:val="24"/>
          <w:szCs w:val="24"/>
        </w:rPr>
        <w:t xml:space="preserve"> област</w:t>
      </w:r>
      <w:r w:rsidRPr="00685B8A">
        <w:rPr>
          <w:sz w:val="24"/>
          <w:szCs w:val="24"/>
        </w:rPr>
        <w:t>ь и отражены в п 2.1 Программы</w:t>
      </w:r>
      <w:r w:rsidR="00A65A77" w:rsidRPr="00685B8A">
        <w:rPr>
          <w:sz w:val="24"/>
          <w:szCs w:val="24"/>
        </w:rPr>
        <w:t>.</w:t>
      </w:r>
    </w:p>
    <w:p w:rsidR="007B47B5" w:rsidRPr="00685B8A" w:rsidRDefault="007B47B5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родителями (законными представителями)</w:t>
      </w:r>
    </w:p>
    <w:p w:rsidR="00C33947" w:rsidRPr="00685B8A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 с родителями (законными представителями)</w:t>
      </w:r>
      <w:r w:rsidR="005F5951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дошкольного возраста строится на принципах ценностного единства и сотрудничества всех субъектов социокультурного окружения ДО</w:t>
      </w:r>
      <w:r w:rsidR="00DD4156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47B5" w:rsidRPr="00685B8A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C33947" w:rsidRPr="00685B8A" w:rsidRDefault="00C33947" w:rsidP="007B47B5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События </w:t>
      </w:r>
      <w:r w:rsidR="007B47B5"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="00DD4156"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C33947" w:rsidRPr="00685B8A" w:rsidRDefault="00C33947" w:rsidP="007B47B5">
      <w:pPr>
        <w:spacing w:after="0" w:line="379" w:lineRule="exact"/>
        <w:ind w:righ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воспитательной направленности; праздники; общие дела;</w:t>
      </w:r>
    </w:p>
    <w:p w:rsidR="007B47B5" w:rsidRPr="00685B8A" w:rsidRDefault="00C33947" w:rsidP="007B47B5">
      <w:pPr>
        <w:spacing w:after="0" w:line="379" w:lineRule="exact"/>
        <w:ind w:right="1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ритмы жизни (утренний и вечерний круг, прогулка); </w:t>
      </w:r>
    </w:p>
    <w:p w:rsidR="003E26D2" w:rsidRPr="00685B8A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режимные моменты (прием пищи, подготовка ко сну и</w:t>
      </w:r>
      <w:r w:rsidR="005F5951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прочее); </w:t>
      </w:r>
    </w:p>
    <w:p w:rsidR="003E26D2" w:rsidRPr="00685B8A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свободная игра; </w:t>
      </w:r>
    </w:p>
    <w:p w:rsidR="007B47B5" w:rsidRPr="00685B8A" w:rsidRDefault="00C33947" w:rsidP="00061E68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свободная деятельность детей.</w:t>
      </w:r>
    </w:p>
    <w:p w:rsidR="007B47B5" w:rsidRPr="00685B8A" w:rsidRDefault="00C33947" w:rsidP="00DD4156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Совместная деятельность в образовательных ситуациях </w:t>
      </w:r>
    </w:p>
    <w:p w:rsidR="00C33947" w:rsidRPr="00685B8A" w:rsidRDefault="00C33947" w:rsidP="00C33947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основным видам организации совместной деятельности в образовательных ситуациях в ДОО </w:t>
      </w:r>
      <w:r w:rsidR="007B47B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относятся:</w:t>
      </w:r>
    </w:p>
    <w:p w:rsidR="00C33947" w:rsidRPr="00685B8A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ситуативная беседа, рассказ, советы, вопросы;</w:t>
      </w:r>
    </w:p>
    <w:p w:rsidR="00C33947" w:rsidRPr="00685B8A" w:rsidRDefault="00C33947" w:rsidP="00C33947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C33947" w:rsidRPr="00685B8A" w:rsidRDefault="00C33947" w:rsidP="00C33947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C33947" w:rsidRPr="00685B8A" w:rsidRDefault="00C33947" w:rsidP="00C33947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и исполнение песен, театрализация, драматизация, этюды- инсценировки;</w:t>
      </w:r>
    </w:p>
    <w:p w:rsidR="00C33947" w:rsidRPr="00685B8A" w:rsidRDefault="00C33947" w:rsidP="00C33947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C33947" w:rsidRPr="00685B8A" w:rsidRDefault="00C33947" w:rsidP="00C33947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C33947" w:rsidRPr="00685B8A" w:rsidRDefault="00C33947" w:rsidP="00C33947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6A2D23" w:rsidRPr="00685B8A" w:rsidRDefault="00C33947" w:rsidP="00061E68">
      <w:pPr>
        <w:spacing w:after="0" w:line="379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70338A" w:rsidRDefault="0070338A" w:rsidP="006A2D23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3E1" w:rsidRPr="00685B8A" w:rsidRDefault="00C33947" w:rsidP="006A2D23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предметно-пространственной среды</w:t>
      </w:r>
    </w:p>
    <w:p w:rsidR="00061E68" w:rsidRPr="00685B8A" w:rsidRDefault="00C33947" w:rsidP="005A7A21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воспитательного потенциала предметно-пространственной среды </w:t>
      </w:r>
      <w:r w:rsidR="00BA63E1" w:rsidRPr="00685B8A">
        <w:rPr>
          <w:rFonts w:ascii="Times New Roman" w:eastAsia="Times New Roman" w:hAnsi="Times New Roman" w:cs="Times New Roman"/>
          <w:sz w:val="24"/>
          <w:szCs w:val="24"/>
        </w:rPr>
        <w:t>в ДО</w:t>
      </w:r>
      <w:r w:rsidR="00DB52E4" w:rsidRPr="00685B8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A63E1" w:rsidRPr="00685B8A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редусматрива</w:t>
      </w:r>
      <w:r w:rsidR="00BA63E1" w:rsidRPr="00685B8A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</w:t>
      </w:r>
      <w:r w:rsidR="005F5951" w:rsidRPr="0068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использованию в воспитательном процессе</w:t>
      </w:r>
      <w:r w:rsidR="00BA63E1" w:rsidRPr="00685B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496E" w:rsidRPr="00685B8A" w:rsidRDefault="0031496E" w:rsidP="005A7A21">
      <w:pPr>
        <w:spacing w:after="0"/>
        <w:ind w:right="20"/>
        <w:jc w:val="both"/>
        <w:rPr>
          <w:rStyle w:val="fontstyle01"/>
          <w:sz w:val="24"/>
          <w:szCs w:val="24"/>
        </w:rPr>
      </w:pPr>
      <w:r w:rsidRPr="00685B8A">
        <w:rPr>
          <w:rStyle w:val="fontstyle01"/>
          <w:sz w:val="24"/>
          <w:szCs w:val="24"/>
        </w:rPr>
        <w:t xml:space="preserve">- </w:t>
      </w:r>
      <w:r w:rsidR="0070338A">
        <w:rPr>
          <w:rStyle w:val="fontstyle01"/>
          <w:sz w:val="24"/>
          <w:szCs w:val="24"/>
        </w:rPr>
        <w:t xml:space="preserve"> </w:t>
      </w:r>
      <w:r w:rsidRPr="00685B8A">
        <w:rPr>
          <w:rStyle w:val="fontstyle01"/>
          <w:sz w:val="24"/>
          <w:szCs w:val="24"/>
        </w:rPr>
        <w:t xml:space="preserve">знаки и символы государства, региона (флаги, гербы РФ, Тверской области, </w:t>
      </w:r>
      <w:proofErr w:type="spellStart"/>
      <w:r w:rsidRPr="00685B8A">
        <w:rPr>
          <w:rStyle w:val="fontstyle01"/>
          <w:sz w:val="24"/>
          <w:szCs w:val="24"/>
        </w:rPr>
        <w:t>Лихославльского</w:t>
      </w:r>
      <w:proofErr w:type="spellEnd"/>
      <w:r w:rsidRPr="00685B8A">
        <w:rPr>
          <w:rStyle w:val="fontstyle01"/>
          <w:sz w:val="24"/>
          <w:szCs w:val="24"/>
        </w:rPr>
        <w:t xml:space="preserve"> муниципального округа);</w:t>
      </w:r>
    </w:p>
    <w:p w:rsidR="0031496E" w:rsidRPr="00685B8A" w:rsidRDefault="0070338A" w:rsidP="005A7A21">
      <w:pPr>
        <w:tabs>
          <w:tab w:val="left" w:pos="851"/>
        </w:tabs>
        <w:spacing w:after="0"/>
        <w:ind w:right="20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- </w:t>
      </w:r>
      <w:r w:rsidR="0031496E" w:rsidRPr="00685B8A">
        <w:rPr>
          <w:rStyle w:val="fontstyle01"/>
          <w:sz w:val="24"/>
          <w:szCs w:val="24"/>
        </w:rPr>
        <w:t>компоненты среды, отражающие региональные, этнографические и</w:t>
      </w:r>
      <w:r w:rsidR="0031496E" w:rsidRPr="00685B8A">
        <w:rPr>
          <w:color w:val="000000"/>
          <w:sz w:val="24"/>
          <w:szCs w:val="24"/>
        </w:rPr>
        <w:br/>
      </w:r>
      <w:r w:rsidR="0031496E" w:rsidRPr="00685B8A">
        <w:rPr>
          <w:rStyle w:val="fontstyle01"/>
          <w:sz w:val="24"/>
          <w:szCs w:val="24"/>
        </w:rPr>
        <w:t>другие особенности социокультурных условий, в которых находится ДОО;</w:t>
      </w:r>
      <w:r w:rsidR="0031496E" w:rsidRPr="00685B8A">
        <w:rPr>
          <w:color w:val="000000"/>
          <w:sz w:val="24"/>
          <w:szCs w:val="24"/>
        </w:rPr>
        <w:br/>
      </w:r>
      <w:r w:rsidR="0031496E" w:rsidRPr="00685B8A">
        <w:rPr>
          <w:rStyle w:val="fontstyle01"/>
          <w:sz w:val="24"/>
          <w:szCs w:val="24"/>
        </w:rPr>
        <w:t xml:space="preserve">           - компоненты среды отвечают требованиям ФГОС ДО: </w:t>
      </w:r>
      <w:proofErr w:type="spellStart"/>
      <w:r w:rsidR="0031496E" w:rsidRPr="00685B8A">
        <w:rPr>
          <w:rStyle w:val="fontstyle01"/>
          <w:sz w:val="24"/>
          <w:szCs w:val="24"/>
        </w:rPr>
        <w:t>экологичность</w:t>
      </w:r>
      <w:proofErr w:type="spellEnd"/>
      <w:r w:rsidR="0031496E" w:rsidRPr="00685B8A">
        <w:rPr>
          <w:rStyle w:val="fontstyle01"/>
          <w:sz w:val="24"/>
          <w:szCs w:val="24"/>
        </w:rPr>
        <w:t>,</w:t>
      </w:r>
      <w:r w:rsidR="0031496E" w:rsidRPr="00685B8A">
        <w:rPr>
          <w:color w:val="000000"/>
          <w:sz w:val="24"/>
          <w:szCs w:val="24"/>
        </w:rPr>
        <w:br/>
      </w:r>
      <w:proofErr w:type="spellStart"/>
      <w:r w:rsidR="0031496E" w:rsidRPr="00685B8A">
        <w:rPr>
          <w:rStyle w:val="fontstyle01"/>
          <w:sz w:val="24"/>
          <w:szCs w:val="24"/>
        </w:rPr>
        <w:t>природосообразность</w:t>
      </w:r>
      <w:proofErr w:type="spellEnd"/>
      <w:r w:rsidR="0031496E" w:rsidRPr="00685B8A">
        <w:rPr>
          <w:rStyle w:val="fontstyle01"/>
          <w:sz w:val="24"/>
          <w:szCs w:val="24"/>
        </w:rPr>
        <w:t>, безопасность;</w:t>
      </w:r>
    </w:p>
    <w:p w:rsidR="0031496E" w:rsidRPr="00685B8A" w:rsidRDefault="0031496E" w:rsidP="005A7A21">
      <w:pPr>
        <w:spacing w:after="0"/>
        <w:ind w:right="20"/>
        <w:jc w:val="both"/>
        <w:rPr>
          <w:rStyle w:val="fontstyle01"/>
          <w:sz w:val="24"/>
          <w:szCs w:val="24"/>
        </w:rPr>
      </w:pPr>
      <w:r w:rsidRPr="00685B8A">
        <w:rPr>
          <w:rStyle w:val="fontstyle01"/>
          <w:sz w:val="24"/>
          <w:szCs w:val="24"/>
        </w:rPr>
        <w:t>- компоненты среды обеспечивают детям возможность общения, игры</w:t>
      </w:r>
      <w:r w:rsidRPr="00685B8A">
        <w:rPr>
          <w:color w:val="000000"/>
          <w:sz w:val="24"/>
          <w:szCs w:val="24"/>
        </w:rPr>
        <w:br/>
      </w:r>
      <w:r w:rsidRPr="00685B8A">
        <w:rPr>
          <w:rStyle w:val="fontstyle01"/>
          <w:sz w:val="24"/>
          <w:szCs w:val="24"/>
        </w:rPr>
        <w:t>и совместной деятельности;</w:t>
      </w:r>
    </w:p>
    <w:p w:rsidR="0031496E" w:rsidRPr="00685B8A" w:rsidRDefault="0031496E" w:rsidP="005A7A21">
      <w:pPr>
        <w:spacing w:after="0"/>
        <w:ind w:right="20"/>
        <w:jc w:val="both"/>
        <w:rPr>
          <w:rStyle w:val="fontstyle01"/>
          <w:sz w:val="24"/>
          <w:szCs w:val="24"/>
        </w:rPr>
      </w:pPr>
      <w:r w:rsidRPr="00685B8A">
        <w:rPr>
          <w:rStyle w:val="fontstyle01"/>
          <w:sz w:val="24"/>
          <w:szCs w:val="24"/>
        </w:rPr>
        <w:t>- компоненты среды, отражающие ценность семьи, людей разных</w:t>
      </w:r>
      <w:r w:rsidR="0070338A">
        <w:rPr>
          <w:rStyle w:val="fontstyle01"/>
          <w:sz w:val="24"/>
          <w:szCs w:val="24"/>
        </w:rPr>
        <w:t xml:space="preserve"> </w:t>
      </w:r>
      <w:r w:rsidRPr="00685B8A">
        <w:rPr>
          <w:rStyle w:val="fontstyle01"/>
          <w:sz w:val="24"/>
          <w:szCs w:val="24"/>
        </w:rPr>
        <w:t>поколений, радость общения с семьей (совместные детско-родительские</w:t>
      </w:r>
      <w:r w:rsidR="0070338A">
        <w:rPr>
          <w:rStyle w:val="fontstyle01"/>
          <w:sz w:val="24"/>
          <w:szCs w:val="24"/>
        </w:rPr>
        <w:t xml:space="preserve"> </w:t>
      </w:r>
      <w:r w:rsidRPr="00685B8A">
        <w:rPr>
          <w:rStyle w:val="fontstyle01"/>
          <w:sz w:val="24"/>
          <w:szCs w:val="24"/>
        </w:rPr>
        <w:t>проекты, выставки «Мое генеалогическое древо», выставки детских рисунков</w:t>
      </w:r>
      <w:r w:rsidR="0070338A">
        <w:rPr>
          <w:rStyle w:val="fontstyle01"/>
          <w:sz w:val="24"/>
          <w:szCs w:val="24"/>
        </w:rPr>
        <w:t xml:space="preserve"> </w:t>
      </w:r>
      <w:r w:rsidRPr="00685B8A">
        <w:rPr>
          <w:rStyle w:val="fontstyle01"/>
          <w:sz w:val="24"/>
          <w:szCs w:val="24"/>
        </w:rPr>
        <w:t>«Милая мамочка», «Любимая бабушка», «Папа может все, что угодно»,</w:t>
      </w:r>
      <w:r w:rsidR="0070338A">
        <w:rPr>
          <w:color w:val="000000"/>
          <w:sz w:val="24"/>
          <w:szCs w:val="24"/>
        </w:rPr>
        <w:t xml:space="preserve"> </w:t>
      </w:r>
      <w:r w:rsidRPr="00685B8A">
        <w:rPr>
          <w:rStyle w:val="fontstyle01"/>
          <w:sz w:val="24"/>
          <w:szCs w:val="24"/>
        </w:rPr>
        <w:t>«Мама, папа, я – спортивная семья» и т.д., опросники, анкеты для родителей,</w:t>
      </w:r>
      <w:r w:rsidR="0070338A">
        <w:rPr>
          <w:rStyle w:val="fontstyle01"/>
          <w:sz w:val="24"/>
          <w:szCs w:val="24"/>
        </w:rPr>
        <w:t xml:space="preserve"> </w:t>
      </w:r>
      <w:r w:rsidRPr="00685B8A">
        <w:rPr>
          <w:rStyle w:val="fontstyle01"/>
          <w:sz w:val="24"/>
          <w:szCs w:val="24"/>
        </w:rPr>
        <w:t>совместные праздничные мероприятия);</w:t>
      </w:r>
    </w:p>
    <w:p w:rsidR="0031496E" w:rsidRPr="00685B8A" w:rsidRDefault="0031496E" w:rsidP="005A7A21">
      <w:pPr>
        <w:spacing w:after="0"/>
        <w:ind w:right="20"/>
        <w:jc w:val="both"/>
        <w:rPr>
          <w:rStyle w:val="fontstyle01"/>
          <w:sz w:val="24"/>
          <w:szCs w:val="24"/>
        </w:rPr>
      </w:pPr>
      <w:r w:rsidRPr="00685B8A">
        <w:rPr>
          <w:rStyle w:val="fontstyle01"/>
          <w:sz w:val="24"/>
          <w:szCs w:val="24"/>
        </w:rPr>
        <w:t xml:space="preserve"> - 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 («Исследовательские</w:t>
      </w:r>
      <w:r w:rsidRPr="00685B8A">
        <w:rPr>
          <w:color w:val="000000"/>
          <w:sz w:val="24"/>
          <w:szCs w:val="24"/>
        </w:rPr>
        <w:t xml:space="preserve"> </w:t>
      </w:r>
      <w:r w:rsidRPr="00685B8A">
        <w:rPr>
          <w:rStyle w:val="fontstyle01"/>
          <w:sz w:val="24"/>
          <w:szCs w:val="24"/>
        </w:rPr>
        <w:t>центры», «Цен</w:t>
      </w:r>
      <w:r w:rsidR="0049287A" w:rsidRPr="00685B8A">
        <w:rPr>
          <w:rStyle w:val="fontstyle01"/>
          <w:sz w:val="24"/>
          <w:szCs w:val="24"/>
        </w:rPr>
        <w:t>тры природы» в группах</w:t>
      </w:r>
      <w:r w:rsidRPr="00685B8A">
        <w:rPr>
          <w:rStyle w:val="fontstyle01"/>
          <w:sz w:val="24"/>
          <w:szCs w:val="24"/>
        </w:rPr>
        <w:t>, литература,</w:t>
      </w:r>
      <w:r w:rsidR="0049287A" w:rsidRPr="00685B8A">
        <w:rPr>
          <w:rStyle w:val="fontstyle01"/>
          <w:sz w:val="24"/>
          <w:szCs w:val="24"/>
        </w:rPr>
        <w:t xml:space="preserve"> </w:t>
      </w:r>
      <w:r w:rsidRPr="00685B8A">
        <w:rPr>
          <w:rStyle w:val="fontstyle01"/>
          <w:sz w:val="24"/>
          <w:szCs w:val="24"/>
        </w:rPr>
        <w:t>демонстрационный материал, дидактические пособия);</w:t>
      </w:r>
    </w:p>
    <w:p w:rsidR="0031496E" w:rsidRPr="00685B8A" w:rsidRDefault="0031496E" w:rsidP="005A7A21">
      <w:pPr>
        <w:spacing w:after="0"/>
        <w:ind w:right="20"/>
        <w:jc w:val="both"/>
        <w:rPr>
          <w:rStyle w:val="fontstyle01"/>
          <w:sz w:val="24"/>
          <w:szCs w:val="24"/>
        </w:rPr>
      </w:pPr>
      <w:r w:rsidRPr="00685B8A">
        <w:rPr>
          <w:rStyle w:val="fontstyle01"/>
          <w:sz w:val="24"/>
          <w:szCs w:val="24"/>
        </w:rPr>
        <w:t>- компоненты среды, обеспечивающие ребёнку возможность посильного труда, а также отражающие ценности труда в жизни человека и государства («Уголок дежурства» в групповых ячейках, инвентарь для уборки на прогулочных площадках и верандах);</w:t>
      </w:r>
    </w:p>
    <w:p w:rsidR="0031496E" w:rsidRPr="00685B8A" w:rsidRDefault="0031496E" w:rsidP="005A7A21">
      <w:pPr>
        <w:spacing w:after="0"/>
        <w:ind w:right="20"/>
        <w:jc w:val="both"/>
        <w:rPr>
          <w:rStyle w:val="fontstyle01"/>
          <w:sz w:val="24"/>
          <w:szCs w:val="24"/>
        </w:rPr>
      </w:pPr>
      <w:r w:rsidRPr="00685B8A">
        <w:rPr>
          <w:rStyle w:val="fontstyle01"/>
          <w:sz w:val="24"/>
          <w:szCs w:val="24"/>
        </w:rPr>
        <w:t>- компоненты среды, обеспечивающие ребёнку возможности для укрепления здоровья, раскрывающие смысл здорового образа жизни, физической культуры и спорта (музыкально-спортивный зал со спортивным инвентарем, памятки, алгоритмы, схемы по мытью рук, по порядку одевания на прогулку, демонстрационный материал, литература, дидактические пособия);</w:t>
      </w:r>
    </w:p>
    <w:p w:rsidR="0031496E" w:rsidRPr="00685B8A" w:rsidRDefault="0031496E" w:rsidP="005A7A21">
      <w:pPr>
        <w:spacing w:after="0"/>
        <w:ind w:right="20"/>
        <w:jc w:val="both"/>
        <w:rPr>
          <w:rStyle w:val="fontstyle01"/>
          <w:sz w:val="24"/>
          <w:szCs w:val="24"/>
        </w:rPr>
      </w:pPr>
      <w:r w:rsidRPr="00685B8A">
        <w:rPr>
          <w:rStyle w:val="fontstyle01"/>
          <w:sz w:val="24"/>
          <w:szCs w:val="24"/>
        </w:rPr>
        <w:t>- 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 (демонстрационный материал, литература, дидактические пособия).</w:t>
      </w:r>
    </w:p>
    <w:p w:rsidR="00061E68" w:rsidRPr="00685B8A" w:rsidRDefault="0031496E" w:rsidP="005A7A21">
      <w:pPr>
        <w:spacing w:after="0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B8A">
        <w:rPr>
          <w:rStyle w:val="fontstyle01"/>
          <w:sz w:val="24"/>
          <w:szCs w:val="24"/>
        </w:rPr>
        <w:t>Среда в ДО</w:t>
      </w:r>
      <w:r w:rsidR="0049287A" w:rsidRPr="00685B8A">
        <w:rPr>
          <w:rStyle w:val="fontstyle01"/>
          <w:sz w:val="24"/>
          <w:szCs w:val="24"/>
        </w:rPr>
        <w:t>О</w:t>
      </w:r>
      <w:r w:rsidRPr="00685B8A">
        <w:rPr>
          <w:rStyle w:val="fontstyle01"/>
          <w:sz w:val="24"/>
          <w:szCs w:val="24"/>
        </w:rPr>
        <w:t xml:space="preserve"> гармонична и эстетически привлекательна. При выборе материалов и игрушек для РППС администрация ДО</w:t>
      </w:r>
      <w:r w:rsidR="0049287A" w:rsidRPr="00685B8A">
        <w:rPr>
          <w:rStyle w:val="fontstyle01"/>
          <w:sz w:val="24"/>
          <w:szCs w:val="24"/>
        </w:rPr>
        <w:t>О</w:t>
      </w:r>
      <w:r w:rsidRPr="00685B8A">
        <w:rPr>
          <w:rStyle w:val="fontstyle01"/>
          <w:sz w:val="24"/>
          <w:szCs w:val="24"/>
        </w:rPr>
        <w:t xml:space="preserve"> ориентируется на продукцию отечественных и территориальных производителей. Игрушки, материалы и оборудование соответствуют</w:t>
      </w:r>
      <w:r w:rsidRPr="00685B8A">
        <w:rPr>
          <w:color w:val="000000"/>
          <w:sz w:val="24"/>
          <w:szCs w:val="24"/>
        </w:rPr>
        <w:t xml:space="preserve"> </w:t>
      </w:r>
      <w:r w:rsidRPr="00685B8A">
        <w:rPr>
          <w:rStyle w:val="fontstyle01"/>
          <w:sz w:val="24"/>
          <w:szCs w:val="24"/>
        </w:rPr>
        <w:t>возрастным задачам воспитания детей дошкольного возраста и имеют</w:t>
      </w:r>
      <w:r w:rsidR="009566AB" w:rsidRPr="00685B8A">
        <w:rPr>
          <w:rStyle w:val="fontstyle01"/>
          <w:sz w:val="24"/>
          <w:szCs w:val="24"/>
        </w:rPr>
        <w:t xml:space="preserve"> </w:t>
      </w:r>
      <w:r w:rsidRPr="00685B8A">
        <w:rPr>
          <w:rStyle w:val="fontstyle01"/>
          <w:sz w:val="24"/>
          <w:szCs w:val="24"/>
        </w:rPr>
        <w:t>документы, подтверждающие соответствие требованиям безопасности.</w:t>
      </w:r>
    </w:p>
    <w:p w:rsidR="005F5951" w:rsidRPr="00685B8A" w:rsidRDefault="005F5951" w:rsidP="002562E0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3E1" w:rsidRPr="00685B8A" w:rsidRDefault="00C33947" w:rsidP="002562E0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Социальное партнерство</w:t>
      </w:r>
    </w:p>
    <w:p w:rsidR="007975F8" w:rsidRPr="00685B8A" w:rsidRDefault="007975F8" w:rsidP="007975F8">
      <w:pPr>
        <w:spacing w:after="0" w:line="379" w:lineRule="exact"/>
        <w:jc w:val="both"/>
        <w:rPr>
          <w:rStyle w:val="fontstyle01"/>
          <w:sz w:val="24"/>
          <w:szCs w:val="24"/>
        </w:rPr>
      </w:pPr>
      <w:r w:rsidRPr="00685B8A">
        <w:rPr>
          <w:rStyle w:val="fontstyle01"/>
          <w:sz w:val="24"/>
          <w:szCs w:val="24"/>
        </w:rPr>
        <w:t xml:space="preserve">Реализация воспитательного потенциала социального партнерства предусматривает привлечение социальных партнеров по взаимодействию в </w:t>
      </w:r>
      <w:proofErr w:type="spellStart"/>
      <w:r w:rsidRPr="00685B8A">
        <w:rPr>
          <w:rStyle w:val="fontstyle01"/>
          <w:sz w:val="24"/>
          <w:szCs w:val="24"/>
        </w:rPr>
        <w:t>воспитательно</w:t>
      </w:r>
      <w:proofErr w:type="spellEnd"/>
      <w:r w:rsidRPr="00685B8A">
        <w:rPr>
          <w:rStyle w:val="fontstyle01"/>
          <w:sz w:val="24"/>
          <w:szCs w:val="24"/>
        </w:rPr>
        <w:t>-образовательном процессе.</w:t>
      </w:r>
    </w:p>
    <w:p w:rsidR="007975F8" w:rsidRPr="00685B8A" w:rsidRDefault="007975F8" w:rsidP="007975F8">
      <w:pPr>
        <w:spacing w:after="0" w:line="379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B8A">
        <w:rPr>
          <w:rStyle w:val="fontstyle01"/>
          <w:sz w:val="24"/>
          <w:szCs w:val="24"/>
        </w:rPr>
        <w:t>В рамках сетевого взаимодействия ДОУ сотрудничает с социальными партнерами:</w:t>
      </w:r>
    </w:p>
    <w:p w:rsidR="007975F8" w:rsidRPr="00685B8A" w:rsidRDefault="007975F8" w:rsidP="002562E0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737"/>
        <w:gridCol w:w="3898"/>
        <w:gridCol w:w="2049"/>
      </w:tblGrid>
      <w:tr w:rsidR="007975F8" w:rsidRPr="00685B8A" w:rsidTr="00E66D94">
        <w:trPr>
          <w:cantSplit/>
          <w:trHeight w:val="1170"/>
        </w:trPr>
        <w:tc>
          <w:tcPr>
            <w:tcW w:w="847" w:type="pct"/>
          </w:tcPr>
          <w:p w:rsidR="007975F8" w:rsidRPr="00685B8A" w:rsidRDefault="00E66D94" w:rsidP="00797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</w:t>
            </w:r>
            <w:r w:rsidR="007975F8" w:rsidRPr="00685B8A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  <w:p w:rsidR="007975F8" w:rsidRPr="00685B8A" w:rsidRDefault="007975F8" w:rsidP="00E6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975F8" w:rsidRPr="00E66D94" w:rsidRDefault="007975F8" w:rsidP="009A7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общественных организаций, учреждений</w:t>
            </w:r>
          </w:p>
        </w:tc>
        <w:tc>
          <w:tcPr>
            <w:tcW w:w="1864" w:type="pct"/>
          </w:tcPr>
          <w:p w:rsidR="007975F8" w:rsidRPr="00E66D94" w:rsidRDefault="007975F8" w:rsidP="009A7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сотрудничества</w:t>
            </w:r>
          </w:p>
        </w:tc>
        <w:tc>
          <w:tcPr>
            <w:tcW w:w="980" w:type="pct"/>
          </w:tcPr>
          <w:p w:rsidR="007975F8" w:rsidRPr="00E66D94" w:rsidRDefault="007975F8" w:rsidP="009A7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  <w:p w:rsidR="007975F8" w:rsidRPr="00E66D94" w:rsidRDefault="007975F8" w:rsidP="009A7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75F8" w:rsidRPr="00E66D94" w:rsidRDefault="007975F8" w:rsidP="009A7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5F8" w:rsidRPr="00685B8A" w:rsidTr="007975F8">
        <w:trPr>
          <w:trHeight w:val="858"/>
        </w:trPr>
        <w:tc>
          <w:tcPr>
            <w:tcW w:w="847" w:type="pct"/>
            <w:vMerge w:val="restart"/>
            <w:textDirection w:val="btLr"/>
          </w:tcPr>
          <w:p w:rsidR="007975F8" w:rsidRPr="00685B8A" w:rsidRDefault="007975F8" w:rsidP="009A7C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309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ТОИУУ г. Тверь</w:t>
            </w:r>
          </w:p>
        </w:tc>
        <w:tc>
          <w:tcPr>
            <w:tcW w:w="1864" w:type="pct"/>
          </w:tcPr>
          <w:p w:rsidR="007975F8" w:rsidRPr="00685B8A" w:rsidRDefault="0003320C" w:rsidP="009A7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="007975F8"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квалификации, участие в смотрах, семинарах, конференциях, обмен опытом. </w:t>
            </w:r>
          </w:p>
        </w:tc>
        <w:tc>
          <w:tcPr>
            <w:tcW w:w="980" w:type="pct"/>
          </w:tcPr>
          <w:p w:rsidR="007975F8" w:rsidRPr="00685B8A" w:rsidRDefault="007975F8" w:rsidP="009A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По плану ТОИУУ</w:t>
            </w:r>
          </w:p>
        </w:tc>
      </w:tr>
      <w:tr w:rsidR="007975F8" w:rsidRPr="00685B8A" w:rsidTr="007975F8">
        <w:tc>
          <w:tcPr>
            <w:tcW w:w="847" w:type="pct"/>
            <w:vMerge/>
          </w:tcPr>
          <w:p w:rsidR="007975F8" w:rsidRPr="00685B8A" w:rsidRDefault="007975F8" w:rsidP="009A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975F8" w:rsidRPr="00685B8A" w:rsidRDefault="007975F8" w:rsidP="0079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Дошкольные учреждения города  и округа</w:t>
            </w:r>
          </w:p>
        </w:tc>
        <w:tc>
          <w:tcPr>
            <w:tcW w:w="1864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980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РМК </w:t>
            </w:r>
          </w:p>
        </w:tc>
      </w:tr>
      <w:tr w:rsidR="007975F8" w:rsidRPr="00685B8A" w:rsidTr="007975F8">
        <w:trPr>
          <w:trHeight w:val="3612"/>
        </w:trPr>
        <w:tc>
          <w:tcPr>
            <w:tcW w:w="847" w:type="pct"/>
            <w:vMerge/>
          </w:tcPr>
          <w:p w:rsidR="007975F8" w:rsidRPr="00685B8A" w:rsidRDefault="007975F8" w:rsidP="009A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975F8" w:rsidRPr="00685B8A" w:rsidRDefault="007975F8" w:rsidP="00E6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D94">
              <w:rPr>
                <w:rFonts w:ascii="Times New Roman" w:hAnsi="Times New Roman" w:cs="Times New Roman"/>
                <w:sz w:val="24"/>
                <w:szCs w:val="24"/>
              </w:rPr>
              <w:t>МОУ «ЛСОШ №1»</w:t>
            </w:r>
          </w:p>
        </w:tc>
        <w:tc>
          <w:tcPr>
            <w:tcW w:w="1864" w:type="pct"/>
          </w:tcPr>
          <w:p w:rsidR="007975F8" w:rsidRPr="00685B8A" w:rsidRDefault="0003320C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ежегодные </w:t>
            </w:r>
            <w:r w:rsidR="007975F8" w:rsidRPr="00685B8A">
              <w:rPr>
                <w:rFonts w:ascii="Times New Roman" w:hAnsi="Times New Roman" w:cs="Times New Roman"/>
                <w:sz w:val="24"/>
                <w:szCs w:val="24"/>
              </w:rPr>
              <w:t>мероприятия «День открытых дверей в школе», праздник «Посвящение в первоклассники», посещение уроков в 1 классах, посещение занятий в детском саду, экскурсия подготовительной группы в школу «Путешествие в страну знаний» и др.</w:t>
            </w:r>
          </w:p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Совместная творческая выставка поделок из природного</w:t>
            </w:r>
            <w:r w:rsidR="00E66D94">
              <w:rPr>
                <w:rFonts w:ascii="Times New Roman" w:hAnsi="Times New Roman" w:cs="Times New Roman"/>
                <w:sz w:val="24"/>
                <w:szCs w:val="24"/>
              </w:rPr>
              <w:t xml:space="preserve"> и бросового материала «Подарки</w:t>
            </w: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 осени».</w:t>
            </w:r>
          </w:p>
        </w:tc>
        <w:tc>
          <w:tcPr>
            <w:tcW w:w="980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Договор о реализации проекта «Творческой лаборатории» по преемственности дошкольного и начального школьного образования.</w:t>
            </w:r>
          </w:p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План совместной работы на </w:t>
            </w:r>
            <w:proofErr w:type="spellStart"/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7975F8" w:rsidRPr="00685B8A" w:rsidTr="007975F8">
        <w:trPr>
          <w:trHeight w:val="330"/>
        </w:trPr>
        <w:tc>
          <w:tcPr>
            <w:tcW w:w="847" w:type="pct"/>
            <w:vMerge/>
          </w:tcPr>
          <w:p w:rsidR="007975F8" w:rsidRPr="00685B8A" w:rsidRDefault="007975F8" w:rsidP="009A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975F8" w:rsidRPr="00685B8A" w:rsidRDefault="007975F8" w:rsidP="0079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ЦДОиР</w:t>
            </w:r>
            <w:proofErr w:type="spellEnd"/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4" w:type="pct"/>
          </w:tcPr>
          <w:p w:rsidR="007975F8" w:rsidRPr="00685B8A" w:rsidRDefault="007975F8" w:rsidP="0079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proofErr w:type="spellStart"/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ЦДОиР</w:t>
            </w:r>
            <w:proofErr w:type="spellEnd"/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, участие в выставках, смотрах -  конкурсах;  посещение кружков, обмен опытом</w:t>
            </w:r>
          </w:p>
        </w:tc>
        <w:tc>
          <w:tcPr>
            <w:tcW w:w="980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на год </w:t>
            </w:r>
          </w:p>
        </w:tc>
      </w:tr>
      <w:tr w:rsidR="007975F8" w:rsidRPr="00685B8A" w:rsidTr="007975F8">
        <w:tc>
          <w:tcPr>
            <w:tcW w:w="847" w:type="pct"/>
            <w:textDirection w:val="btLr"/>
          </w:tcPr>
          <w:p w:rsidR="007975F8" w:rsidRPr="00685B8A" w:rsidRDefault="007975F8" w:rsidP="009A7C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</w:t>
            </w:r>
          </w:p>
        </w:tc>
        <w:tc>
          <w:tcPr>
            <w:tcW w:w="1309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Городская детская поликлиника</w:t>
            </w:r>
          </w:p>
        </w:tc>
        <w:tc>
          <w:tcPr>
            <w:tcW w:w="1864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медицинского обследования;</w:t>
            </w:r>
          </w:p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980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975F8" w:rsidRPr="00685B8A" w:rsidTr="007975F8">
        <w:tc>
          <w:tcPr>
            <w:tcW w:w="847" w:type="pct"/>
            <w:vMerge w:val="restart"/>
            <w:textDirection w:val="btLr"/>
          </w:tcPr>
          <w:p w:rsidR="007975F8" w:rsidRPr="00685B8A" w:rsidRDefault="007975F8" w:rsidP="009A7C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309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1864" w:type="pct"/>
          </w:tcPr>
          <w:p w:rsidR="007975F8" w:rsidRPr="00685B8A" w:rsidRDefault="007975F8" w:rsidP="009A7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Экскурсии, посещение выставок, занятия по знакомству с музыкой разных направлений, инструментами, посещение концертов.</w:t>
            </w:r>
          </w:p>
          <w:p w:rsidR="007975F8" w:rsidRPr="00685B8A" w:rsidRDefault="007975F8" w:rsidP="009A7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Выступление учеников музыкальной школы</w:t>
            </w:r>
          </w:p>
        </w:tc>
        <w:tc>
          <w:tcPr>
            <w:tcW w:w="980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</w:p>
        </w:tc>
      </w:tr>
      <w:tr w:rsidR="007975F8" w:rsidRPr="00685B8A" w:rsidTr="007975F8">
        <w:tc>
          <w:tcPr>
            <w:tcW w:w="847" w:type="pct"/>
            <w:vMerge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Карельский национальный краеведческий музей</w:t>
            </w:r>
          </w:p>
        </w:tc>
        <w:tc>
          <w:tcPr>
            <w:tcW w:w="1864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игры – занятия, встречи сотрудников в музее и в детском саду, совместная организация выставок, конкурсов; </w:t>
            </w:r>
          </w:p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3-4 раза в год</w:t>
            </w:r>
          </w:p>
        </w:tc>
      </w:tr>
      <w:tr w:rsidR="007975F8" w:rsidRPr="00685B8A" w:rsidTr="007975F8">
        <w:trPr>
          <w:trHeight w:val="1590"/>
        </w:trPr>
        <w:tc>
          <w:tcPr>
            <w:tcW w:w="847" w:type="pct"/>
            <w:vMerge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64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библиотеки.</w:t>
            </w:r>
          </w:p>
        </w:tc>
        <w:tc>
          <w:tcPr>
            <w:tcW w:w="980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7975F8" w:rsidRPr="00685B8A" w:rsidTr="007975F8">
        <w:trPr>
          <w:trHeight w:val="195"/>
        </w:trPr>
        <w:tc>
          <w:tcPr>
            <w:tcW w:w="847" w:type="pct"/>
            <w:vMerge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Центр культуры и досуга г. Лихославля</w:t>
            </w:r>
          </w:p>
        </w:tc>
        <w:tc>
          <w:tcPr>
            <w:tcW w:w="1864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детей, воспитателей и родителей в выставках  ДК </w:t>
            </w:r>
          </w:p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7975F8" w:rsidRPr="00685B8A" w:rsidTr="007975F8">
        <w:tc>
          <w:tcPr>
            <w:tcW w:w="847" w:type="pct"/>
            <w:vMerge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Театральные коллективы</w:t>
            </w:r>
          </w:p>
        </w:tc>
        <w:tc>
          <w:tcPr>
            <w:tcW w:w="1864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Показ театрализованных постановок на базе ДОУ</w:t>
            </w:r>
          </w:p>
        </w:tc>
        <w:tc>
          <w:tcPr>
            <w:tcW w:w="980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</w:tr>
      <w:tr w:rsidR="007975F8" w:rsidRPr="00685B8A" w:rsidTr="007975F8">
        <w:tc>
          <w:tcPr>
            <w:tcW w:w="847" w:type="pct"/>
            <w:vMerge w:val="restart"/>
            <w:textDirection w:val="btLr"/>
          </w:tcPr>
          <w:p w:rsidR="007975F8" w:rsidRPr="00685B8A" w:rsidRDefault="007975F8" w:rsidP="009A7C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309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1864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980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7975F8" w:rsidRPr="00685B8A" w:rsidTr="007975F8">
        <w:tc>
          <w:tcPr>
            <w:tcW w:w="847" w:type="pct"/>
            <w:vMerge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ГИББД</w:t>
            </w:r>
          </w:p>
        </w:tc>
        <w:tc>
          <w:tcPr>
            <w:tcW w:w="1864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детьми по правилам </w:t>
            </w:r>
          </w:p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движения, участие в выставках, смотрах-конкурсах</w:t>
            </w:r>
          </w:p>
        </w:tc>
        <w:tc>
          <w:tcPr>
            <w:tcW w:w="980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7975F8" w:rsidRPr="00685B8A" w:rsidTr="007975F8">
        <w:tc>
          <w:tcPr>
            <w:tcW w:w="847" w:type="pct"/>
            <w:vMerge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-профилактическая работа  с семьями детей, находящимися  в социально опасном положении</w:t>
            </w:r>
          </w:p>
        </w:tc>
        <w:tc>
          <w:tcPr>
            <w:tcW w:w="980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необход-ти</w:t>
            </w:r>
            <w:proofErr w:type="spellEnd"/>
          </w:p>
        </w:tc>
      </w:tr>
      <w:tr w:rsidR="007975F8" w:rsidRPr="00685B8A" w:rsidTr="007975F8">
        <w:trPr>
          <w:cantSplit/>
          <w:trHeight w:val="1802"/>
        </w:trPr>
        <w:tc>
          <w:tcPr>
            <w:tcW w:w="847" w:type="pct"/>
            <w:vMerge w:val="restart"/>
            <w:textDirection w:val="btLr"/>
          </w:tcPr>
          <w:p w:rsidR="007975F8" w:rsidRPr="00685B8A" w:rsidRDefault="007975F8" w:rsidP="009A7C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Информационность</w:t>
            </w:r>
          </w:p>
        </w:tc>
        <w:tc>
          <w:tcPr>
            <w:tcW w:w="1309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Газета «Наша жизнь»</w:t>
            </w:r>
          </w:p>
        </w:tc>
        <w:tc>
          <w:tcPr>
            <w:tcW w:w="1864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Публикации в газетах.</w:t>
            </w:r>
          </w:p>
        </w:tc>
        <w:tc>
          <w:tcPr>
            <w:tcW w:w="980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975F8" w:rsidRPr="00685B8A" w:rsidTr="007975F8">
        <w:trPr>
          <w:cantSplit/>
          <w:trHeight w:val="1134"/>
        </w:trPr>
        <w:tc>
          <w:tcPr>
            <w:tcW w:w="847" w:type="pct"/>
            <w:vMerge/>
            <w:textDirection w:val="btLr"/>
          </w:tcPr>
          <w:p w:rsidR="007975F8" w:rsidRPr="00685B8A" w:rsidRDefault="007975F8" w:rsidP="009A7C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( федеральный уровень)</w:t>
            </w:r>
          </w:p>
        </w:tc>
        <w:tc>
          <w:tcPr>
            <w:tcW w:w="1864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Написание статей  из опыта работы, публикация методических разработок  педагогов</w:t>
            </w:r>
          </w:p>
        </w:tc>
        <w:tc>
          <w:tcPr>
            <w:tcW w:w="980" w:type="pct"/>
          </w:tcPr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975F8" w:rsidRPr="00685B8A" w:rsidTr="007975F8">
        <w:trPr>
          <w:trHeight w:val="2208"/>
        </w:trPr>
        <w:tc>
          <w:tcPr>
            <w:tcW w:w="847" w:type="pct"/>
            <w:textDirection w:val="btLr"/>
          </w:tcPr>
          <w:p w:rsidR="007975F8" w:rsidRPr="00685B8A" w:rsidRDefault="007975F8" w:rsidP="009A7C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Организации </w:t>
            </w:r>
            <w:proofErr w:type="spellStart"/>
            <w:r w:rsidRPr="00685B8A">
              <w:rPr>
                <w:rFonts w:ascii="Times New Roman" w:hAnsi="Times New Roman" w:cs="Times New Roman"/>
                <w:b/>
                <w:sz w:val="24"/>
                <w:szCs w:val="24"/>
              </w:rPr>
              <w:t>социал</w:t>
            </w:r>
            <w:proofErr w:type="spellEnd"/>
            <w:r w:rsidRPr="00685B8A">
              <w:rPr>
                <w:rFonts w:ascii="Times New Roman" w:hAnsi="Times New Roman" w:cs="Times New Roman"/>
                <w:b/>
                <w:sz w:val="24"/>
                <w:szCs w:val="24"/>
              </w:rPr>
              <w:t>. защиты населения</w:t>
            </w:r>
          </w:p>
        </w:tc>
        <w:tc>
          <w:tcPr>
            <w:tcW w:w="1309" w:type="pct"/>
          </w:tcPr>
          <w:p w:rsidR="007975F8" w:rsidRPr="00685B8A" w:rsidRDefault="007975F8" w:rsidP="009A7CC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Отдел  социальной  защиты населения</w:t>
            </w:r>
          </w:p>
          <w:p w:rsidR="007975F8" w:rsidRPr="00685B8A" w:rsidRDefault="007975F8" w:rsidP="009A7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7975F8" w:rsidRPr="00685B8A" w:rsidRDefault="007975F8" w:rsidP="009A7C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Консультации для педагогов  по работе с семьями «Группы риска», консультирование родителей, попавших в трудную жизненную ситуацию. </w:t>
            </w:r>
          </w:p>
          <w:p w:rsidR="007975F8" w:rsidRPr="00685B8A" w:rsidRDefault="007975F8" w:rsidP="009A7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7975F8" w:rsidRPr="00685B8A" w:rsidRDefault="007975F8" w:rsidP="009A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По просьбе. </w:t>
            </w:r>
          </w:p>
          <w:p w:rsidR="007975F8" w:rsidRPr="00685B8A" w:rsidRDefault="007975F8" w:rsidP="009A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с </w:t>
            </w:r>
            <w:proofErr w:type="spellStart"/>
            <w:r w:rsidRPr="00685B8A">
              <w:rPr>
                <w:rFonts w:ascii="Times New Roman" w:hAnsi="Times New Roman" w:cs="Times New Roman"/>
                <w:sz w:val="24"/>
                <w:szCs w:val="24"/>
              </w:rPr>
              <w:t>неблагополуч-ными</w:t>
            </w:r>
            <w:proofErr w:type="spellEnd"/>
            <w:r w:rsidRPr="00685B8A">
              <w:rPr>
                <w:rFonts w:ascii="Times New Roman" w:hAnsi="Times New Roman" w:cs="Times New Roman"/>
                <w:sz w:val="24"/>
                <w:szCs w:val="24"/>
              </w:rPr>
              <w:t xml:space="preserve"> семьями</w:t>
            </w:r>
          </w:p>
          <w:p w:rsidR="007975F8" w:rsidRPr="00685B8A" w:rsidRDefault="007975F8" w:rsidP="009A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D23" w:rsidRPr="00685B8A" w:rsidRDefault="000F6D23" w:rsidP="000F6D23">
      <w:pPr>
        <w:spacing w:after="0" w:line="379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6D23" w:rsidRPr="00685B8A" w:rsidRDefault="001D6E7C" w:rsidP="000F6D23">
      <w:pPr>
        <w:spacing w:after="0" w:line="379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РАЗДЕЛ РПВ</w:t>
      </w:r>
    </w:p>
    <w:p w:rsidR="001D6E7C" w:rsidRPr="00685B8A" w:rsidRDefault="00C33947" w:rsidP="00061E68">
      <w:pPr>
        <w:tabs>
          <w:tab w:val="left" w:pos="1550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Кадровое обеспечение</w:t>
      </w:r>
    </w:p>
    <w:p w:rsidR="00091765" w:rsidRPr="00685B8A" w:rsidRDefault="00091765" w:rsidP="002E3D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ДОО укомплектован педагогическими работниками на 100%. Это коллектив единомышленников, связанных с планированием, организацией, реализацией, обеспечением воспитательной деятельности; по вопросам повышения квалификации педагогов в сфере воспитания; </w:t>
      </w:r>
      <w:proofErr w:type="spellStart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педагогического сопровождения обучающихся; привлечению специалистов других организаций (образовательных, социальных, правоохранительных).</w:t>
      </w:r>
    </w:p>
    <w:p w:rsidR="00091765" w:rsidRPr="00685B8A" w:rsidRDefault="00091765" w:rsidP="00091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Кадровые условия реализации программы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091765" w:rsidRPr="00685B8A" w:rsidTr="0009176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65" w:rsidRPr="00685B8A" w:rsidRDefault="00091765" w:rsidP="0009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65" w:rsidRPr="00685B8A" w:rsidRDefault="00091765" w:rsidP="0009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91765" w:rsidRPr="00685B8A" w:rsidTr="00E66D9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65" w:rsidRPr="00685B8A" w:rsidRDefault="00E66D94" w:rsidP="0009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65" w:rsidRPr="00685B8A" w:rsidRDefault="00E66D94" w:rsidP="0009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D94" w:rsidRPr="00685B8A" w:rsidTr="00E66D9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94" w:rsidRPr="00685B8A" w:rsidRDefault="00E66D94" w:rsidP="00E6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94" w:rsidRPr="00685B8A" w:rsidRDefault="00E66D94" w:rsidP="00E6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66D94" w:rsidRPr="00685B8A" w:rsidTr="0009176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94" w:rsidRPr="00685B8A" w:rsidRDefault="00E66D94" w:rsidP="00E6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94" w:rsidRPr="00685B8A" w:rsidRDefault="00E66D94" w:rsidP="00E6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6D94" w:rsidRPr="00685B8A" w:rsidTr="0009176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94" w:rsidRPr="00685B8A" w:rsidRDefault="00E66D94" w:rsidP="00E6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94" w:rsidRDefault="00E66D94" w:rsidP="00E6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D94" w:rsidRPr="00685B8A" w:rsidTr="0009176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94" w:rsidRDefault="00E66D94" w:rsidP="00E6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Физрук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94" w:rsidRDefault="00232B7D" w:rsidP="00E6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B7E67" w:rsidRPr="00685B8A" w:rsidRDefault="00091765" w:rsidP="00C33947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Нормативно-методическое обеспечение</w:t>
      </w:r>
    </w:p>
    <w:p w:rsidR="002E3DD7" w:rsidRPr="00685B8A" w:rsidRDefault="00091765" w:rsidP="002E3DD7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воспитания в ДО</w:t>
      </w:r>
      <w:r w:rsidR="0043433C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используется</w:t>
      </w:r>
      <w:r w:rsidR="00CB7E67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практическое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«Воспитателю о воспитании», представленное в</w:t>
      </w:r>
      <w:r w:rsidR="00CB7E67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открытом доступе в электронной форме на платформе</w:t>
      </w:r>
      <w:r w:rsidR="00CB7E67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институтвоспитания.рф</w:t>
      </w:r>
      <w:proofErr w:type="spellEnd"/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7E67" w:rsidRPr="00685B8A" w:rsidRDefault="00091765" w:rsidP="002E3DD7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Перечень локальных правовых документов ДОУ, в которые вносятся</w:t>
      </w:r>
      <w:r w:rsidR="00CB7E67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в соответствии с рабочей программой воспитания:</w:t>
      </w:r>
    </w:p>
    <w:p w:rsidR="00CB7E67" w:rsidRPr="00685B8A" w:rsidRDefault="00091765" w:rsidP="002E3DD7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Программа развития ДО</w:t>
      </w:r>
      <w:r w:rsidR="00130B0C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2020-2024 гг.;</w:t>
      </w:r>
    </w:p>
    <w:p w:rsidR="00CB7E67" w:rsidRPr="00685B8A" w:rsidRDefault="00091765" w:rsidP="002E3DD7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Годовой план работы ДО</w:t>
      </w:r>
      <w:r w:rsidR="00130B0C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45BD" w:rsidRPr="00685B8A" w:rsidRDefault="00CB7E67" w:rsidP="002E3DD7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9176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инструкции педагогов, отвечающих за организацию</w:t>
      </w:r>
      <w:r w:rsidR="0009176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воспитательной деятельности в ДО</w:t>
      </w:r>
      <w:r w:rsidR="00130B0C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91765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tbl>
      <w:tblPr>
        <w:tblStyle w:val="af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820"/>
      </w:tblGrid>
      <w:tr w:rsidR="00D04DB8" w:rsidRPr="00685B8A" w:rsidTr="006A2D23">
        <w:trPr>
          <w:trHeight w:val="3006"/>
        </w:trPr>
        <w:tc>
          <w:tcPr>
            <w:tcW w:w="4658" w:type="dxa"/>
          </w:tcPr>
          <w:p w:rsidR="00083CE5" w:rsidRPr="00685B8A" w:rsidRDefault="00083CE5" w:rsidP="00D04DB8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04DB8" w:rsidRPr="00685B8A" w:rsidRDefault="00D04DB8" w:rsidP="00D04DB8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реализации РПВ в ДО</w:t>
            </w:r>
            <w:r w:rsidR="002562E0"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используется практическое руководство «Воспитателю о воспитании», представленное в открытом доступе в электронной форме на платформе </w:t>
            </w:r>
            <w:proofErr w:type="spellStart"/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институтвоспитания.рф</w:t>
            </w:r>
            <w:proofErr w:type="spellEnd"/>
            <w:r w:rsidR="005F5951"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4DB8" w:rsidRPr="00685B8A" w:rsidRDefault="00D04DB8" w:rsidP="00C33947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4DB8" w:rsidRPr="00685B8A" w:rsidRDefault="00D04DB8" w:rsidP="00D04DB8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77F1543" wp14:editId="115FA70D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91440</wp:posOffset>
                  </wp:positionV>
                  <wp:extent cx="1851660" cy="185166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62E0" w:rsidRPr="00685B8A" w:rsidRDefault="002562E0" w:rsidP="00061E68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B0C" w:rsidRPr="00685B8A" w:rsidRDefault="00130B0C" w:rsidP="00C33947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B0C" w:rsidRPr="00685B8A" w:rsidRDefault="00130B0C" w:rsidP="00C33947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2CE" w:rsidRPr="00685B8A" w:rsidRDefault="000842CE" w:rsidP="00C33947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 w:rsidR="002562E0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приняты следующие управленческие решения, связанные с осуществлением воспитательной деятельности:</w:t>
      </w:r>
    </w:p>
    <w:p w:rsidR="000842CE" w:rsidRPr="00685B8A" w:rsidRDefault="000842CE" w:rsidP="00C33947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823F08" w:rsidRPr="00823F08" w:rsidTr="005A7A21">
        <w:tc>
          <w:tcPr>
            <w:tcW w:w="4677" w:type="dxa"/>
          </w:tcPr>
          <w:p w:rsidR="000842CE" w:rsidRPr="00823F08" w:rsidRDefault="000842CE" w:rsidP="00E918D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3F0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4820" w:type="dxa"/>
          </w:tcPr>
          <w:p w:rsidR="000842CE" w:rsidRPr="00823F08" w:rsidRDefault="000842CE" w:rsidP="00E918D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3F0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Данные локального акта ДОО</w:t>
            </w:r>
          </w:p>
        </w:tc>
      </w:tr>
      <w:tr w:rsidR="00823F08" w:rsidRPr="00823F08" w:rsidTr="005A7A21">
        <w:tc>
          <w:tcPr>
            <w:tcW w:w="4677" w:type="dxa"/>
          </w:tcPr>
          <w:p w:rsidR="000842CE" w:rsidRPr="00823F08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3F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Внесение изменений в должностные инструкции педагогов по вопросам воспитательной деятельности</w:t>
            </w:r>
          </w:p>
        </w:tc>
        <w:tc>
          <w:tcPr>
            <w:tcW w:w="4820" w:type="dxa"/>
          </w:tcPr>
          <w:p w:rsidR="000842CE" w:rsidRPr="00823F08" w:rsidRDefault="00823F08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3F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Приказ МДОУ № 64 </w:t>
            </w:r>
            <w:r w:rsidR="00F15D4C" w:rsidRPr="00823F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31.08.2023 года</w:t>
            </w:r>
          </w:p>
        </w:tc>
      </w:tr>
      <w:tr w:rsidR="00823F08" w:rsidRPr="00823F08" w:rsidTr="005A7A21">
        <w:tc>
          <w:tcPr>
            <w:tcW w:w="4677" w:type="dxa"/>
          </w:tcPr>
          <w:p w:rsidR="000842CE" w:rsidRPr="00823F08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3F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Договоры о сотрудничестве с социальными партнерами</w:t>
            </w:r>
          </w:p>
        </w:tc>
        <w:tc>
          <w:tcPr>
            <w:tcW w:w="4820" w:type="dxa"/>
          </w:tcPr>
          <w:p w:rsidR="000842CE" w:rsidRPr="00823F08" w:rsidRDefault="005220D9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3F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Договор обновляется ежегодно.</w:t>
            </w:r>
          </w:p>
        </w:tc>
      </w:tr>
      <w:tr w:rsidR="00823F08" w:rsidRPr="00823F08" w:rsidTr="005A7A21">
        <w:tc>
          <w:tcPr>
            <w:tcW w:w="4677" w:type="dxa"/>
          </w:tcPr>
          <w:p w:rsidR="000842CE" w:rsidRPr="00823F08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3F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Изменения в программе развития ДО</w:t>
            </w:r>
            <w:r w:rsidR="00BA4F17" w:rsidRPr="00823F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4820" w:type="dxa"/>
          </w:tcPr>
          <w:p w:rsidR="000842CE" w:rsidRPr="00823F08" w:rsidRDefault="008934F1" w:rsidP="00823F08">
            <w:pPr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3F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Приказ МДОУ № </w:t>
            </w:r>
            <w:r w:rsidR="00823F08" w:rsidRPr="00823F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64 </w:t>
            </w:r>
            <w:r w:rsidRPr="00823F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F15D4C" w:rsidRPr="00823F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31.08.2023 года</w:t>
            </w:r>
          </w:p>
        </w:tc>
      </w:tr>
      <w:tr w:rsidR="00823F08" w:rsidRPr="00823F08" w:rsidTr="005A7A21">
        <w:tc>
          <w:tcPr>
            <w:tcW w:w="4677" w:type="dxa"/>
          </w:tcPr>
          <w:p w:rsidR="000842CE" w:rsidRPr="00823F08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3F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Изменения в ВСОКО ДО</w:t>
            </w:r>
            <w:r w:rsidR="00BA4F17" w:rsidRPr="00823F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4820" w:type="dxa"/>
          </w:tcPr>
          <w:p w:rsidR="000842CE" w:rsidRPr="00823F08" w:rsidRDefault="00823F08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3F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Приказ МДОУ № 64 </w:t>
            </w:r>
            <w:r w:rsidR="008934F1" w:rsidRPr="00823F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F15D4C" w:rsidRPr="00823F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31.08.2023 года</w:t>
            </w:r>
          </w:p>
        </w:tc>
      </w:tr>
    </w:tbl>
    <w:p w:rsidR="000842CE" w:rsidRPr="00685B8A" w:rsidRDefault="000842CE" w:rsidP="00C33947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2CE" w:rsidRPr="00685B8A" w:rsidRDefault="00C33947" w:rsidP="000842CE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условиям работы с особыми категориями детей</w:t>
      </w:r>
    </w:p>
    <w:p w:rsidR="00E70FBE" w:rsidRPr="00685B8A" w:rsidRDefault="00E70FBE" w:rsidP="00E70FBE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2562E0" w:rsidRPr="00685B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 готово принять любого ребёнка независимо от его особенностей (психофизиологических,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E70FBE" w:rsidRPr="00685B8A" w:rsidRDefault="00E70FBE" w:rsidP="002562E0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>В ДО</w:t>
      </w:r>
      <w:r w:rsidR="002562E0" w:rsidRPr="00685B8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5951" w:rsidRPr="0068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="00C33947" w:rsidRPr="00685B8A">
        <w:rPr>
          <w:rFonts w:ascii="Times New Roman" w:eastAsia="Times New Roman" w:hAnsi="Times New Roman" w:cs="Times New Roman"/>
          <w:sz w:val="24"/>
          <w:szCs w:val="24"/>
        </w:rPr>
        <w:t xml:space="preserve">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</w:t>
      </w:r>
      <w:r w:rsidR="005F5951" w:rsidRPr="0068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F26" w:rsidRPr="00685B8A">
        <w:rPr>
          <w:rFonts w:ascii="Times New Roman" w:eastAsia="Times New Roman" w:hAnsi="Times New Roman" w:cs="Times New Roman"/>
          <w:sz w:val="24"/>
          <w:szCs w:val="24"/>
        </w:rPr>
        <w:t>с ООП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3947" w:rsidRPr="00685B8A" w:rsidRDefault="00C33947">
      <w:pPr>
        <w:numPr>
          <w:ilvl w:val="1"/>
          <w:numId w:val="0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>возможность выбора деятельности, партнера и средств;</w:t>
      </w:r>
      <w:r w:rsidR="005F5951" w:rsidRPr="0068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учитываются особенности деятельности, средств её реализации, ограниченный объем личного опыта детей особых категорий;</w:t>
      </w:r>
    </w:p>
    <w:p w:rsidR="00C33947" w:rsidRPr="00685B8A" w:rsidRDefault="00C33947">
      <w:pPr>
        <w:numPr>
          <w:ilvl w:val="1"/>
          <w:numId w:val="0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</w:t>
      </w:r>
      <w:r w:rsidRPr="00685B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C33947" w:rsidRPr="00685B8A" w:rsidRDefault="00C33947">
      <w:pPr>
        <w:numPr>
          <w:ilvl w:val="1"/>
          <w:numId w:val="0"/>
        </w:numPr>
        <w:tabs>
          <w:tab w:val="left" w:pos="102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C33947" w:rsidRPr="00685B8A" w:rsidRDefault="00C33947">
      <w:pPr>
        <w:numPr>
          <w:ilvl w:val="1"/>
          <w:numId w:val="0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</w:t>
      </w:r>
      <w:r w:rsidR="00E918DC" w:rsidRPr="00685B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7ED7" w:rsidRPr="00685B8A" w:rsidRDefault="00C33947" w:rsidP="00527ED7">
      <w:pPr>
        <w:numPr>
          <w:ilvl w:val="1"/>
          <w:numId w:val="0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DE396A" w:rsidRPr="00685B8A" w:rsidRDefault="00DE396A" w:rsidP="00DE396A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8CD" w:rsidRDefault="00E248CD" w:rsidP="00033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8CD" w:rsidRDefault="00E24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507E" w:rsidRPr="00685B8A" w:rsidRDefault="006A2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РАЗДЕЛ</w:t>
      </w:r>
    </w:p>
    <w:p w:rsidR="00837243" w:rsidRPr="00685B8A" w:rsidRDefault="00837243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054FD" w:rsidRPr="00685B8A" w:rsidRDefault="005054FD" w:rsidP="0023119D">
      <w:pPr>
        <w:spacing w:after="0" w:line="3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Психолого-педагогические условия реализации Программы</w:t>
      </w:r>
    </w:p>
    <w:p w:rsidR="005054FD" w:rsidRPr="00685B8A" w:rsidRDefault="005054FD" w:rsidP="00F32282">
      <w:pPr>
        <w:spacing w:after="0" w:line="3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Успешная реализация Программы в ДО</w:t>
      </w:r>
      <w:r w:rsidR="00DA1F26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обеспечивается психолого-педагогическими условиями</w:t>
      </w:r>
      <w:r w:rsidR="00DA1F26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соответствующими п.</w:t>
      </w:r>
      <w:r w:rsidR="00F32282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DA1F26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 ДО</w:t>
      </w:r>
      <w:r w:rsidR="005F5951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4FD" w:rsidRPr="00685B8A" w:rsidRDefault="005054FD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416FB" w:rsidRPr="00685B8A" w:rsidRDefault="002416FB" w:rsidP="00061E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3.2. </w:t>
      </w:r>
      <w:r w:rsidR="0023119D" w:rsidRPr="00685B8A"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 организации</w:t>
      </w:r>
      <w:r w:rsidR="00230320" w:rsidRPr="00685B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85B8A">
        <w:rPr>
          <w:rFonts w:ascii="Times New Roman" w:hAnsi="Times New Roman" w:cs="Times New Roman"/>
          <w:b/>
          <w:bCs/>
          <w:iCs/>
          <w:sz w:val="24"/>
          <w:szCs w:val="24"/>
        </w:rPr>
        <w:t>развивающей предметно</w:t>
      </w:r>
      <w:r w:rsidR="00061E68" w:rsidRPr="00685B8A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685B8A">
        <w:rPr>
          <w:rFonts w:ascii="Times New Roman" w:hAnsi="Times New Roman" w:cs="Times New Roman"/>
          <w:b/>
          <w:bCs/>
          <w:iCs/>
          <w:sz w:val="24"/>
          <w:szCs w:val="24"/>
        </w:rPr>
        <w:t>пространственной среды (далее – РППС)</w:t>
      </w:r>
    </w:p>
    <w:p w:rsidR="002416FB" w:rsidRPr="00685B8A" w:rsidRDefault="002416FB" w:rsidP="00061E68">
      <w:pPr>
        <w:pStyle w:val="1f3"/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  <w:t>РППС ДО</w:t>
      </w:r>
      <w:r w:rsidR="002562E0" w:rsidRPr="00685B8A">
        <w:rPr>
          <w:sz w:val="24"/>
          <w:szCs w:val="24"/>
        </w:rPr>
        <w:t xml:space="preserve">О </w:t>
      </w:r>
      <w:r w:rsidRPr="00685B8A">
        <w:rPr>
          <w:sz w:val="24"/>
          <w:szCs w:val="24"/>
        </w:rPr>
        <w:t>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2416FB" w:rsidRPr="00685B8A" w:rsidRDefault="002416FB" w:rsidP="00C35D86">
      <w:pPr>
        <w:pStyle w:val="1f3"/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  <w:t>При проектировании РППС ДО</w:t>
      </w:r>
      <w:r w:rsidR="002562E0" w:rsidRPr="00685B8A">
        <w:rPr>
          <w:sz w:val="24"/>
          <w:szCs w:val="24"/>
        </w:rPr>
        <w:t>О</w:t>
      </w:r>
      <w:r w:rsidRPr="00685B8A">
        <w:rPr>
          <w:sz w:val="24"/>
          <w:szCs w:val="24"/>
        </w:rPr>
        <w:t xml:space="preserve"> учитывались:</w:t>
      </w:r>
    </w:p>
    <w:p w:rsidR="002416FB" w:rsidRPr="00685B8A" w:rsidRDefault="002416FB">
      <w:pPr>
        <w:pStyle w:val="1f3"/>
        <w:numPr>
          <w:ilvl w:val="1"/>
          <w:numId w:val="0"/>
        </w:numPr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ДО</w:t>
      </w:r>
      <w:r w:rsidR="00BA4F17" w:rsidRPr="00685B8A">
        <w:rPr>
          <w:sz w:val="24"/>
          <w:szCs w:val="24"/>
        </w:rPr>
        <w:t>О</w:t>
      </w:r>
      <w:r w:rsidRPr="00685B8A">
        <w:rPr>
          <w:sz w:val="24"/>
          <w:szCs w:val="24"/>
        </w:rPr>
        <w:t>;</w:t>
      </w:r>
    </w:p>
    <w:p w:rsidR="002416FB" w:rsidRPr="00685B8A" w:rsidRDefault="002416FB">
      <w:pPr>
        <w:pStyle w:val="1f3"/>
        <w:numPr>
          <w:ilvl w:val="1"/>
          <w:numId w:val="0"/>
        </w:numPr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2416FB" w:rsidRPr="00685B8A" w:rsidRDefault="002416FB">
      <w:pPr>
        <w:pStyle w:val="1f3"/>
        <w:numPr>
          <w:ilvl w:val="1"/>
          <w:numId w:val="0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задачи образовательной программы для разных возрастных групп;</w:t>
      </w:r>
    </w:p>
    <w:p w:rsidR="002416FB" w:rsidRPr="00685B8A" w:rsidRDefault="002416FB">
      <w:pPr>
        <w:pStyle w:val="1f3"/>
        <w:numPr>
          <w:ilvl w:val="1"/>
          <w:numId w:val="0"/>
        </w:numPr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</w:t>
      </w:r>
      <w:r w:rsidR="00BA4F17" w:rsidRPr="00685B8A">
        <w:rPr>
          <w:sz w:val="24"/>
          <w:szCs w:val="24"/>
        </w:rPr>
        <w:t>О</w:t>
      </w:r>
      <w:r w:rsidRPr="00685B8A">
        <w:rPr>
          <w:sz w:val="24"/>
          <w:szCs w:val="24"/>
        </w:rPr>
        <w:t>, участников сетевого взаимодействия и других участников образовательной деятельности).</w:t>
      </w:r>
    </w:p>
    <w:p w:rsidR="002416FB" w:rsidRPr="00685B8A" w:rsidRDefault="002416FB" w:rsidP="00061E68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РППС ДО</w:t>
      </w:r>
      <w:r w:rsidR="002562E0" w:rsidRPr="00685B8A">
        <w:rPr>
          <w:sz w:val="24"/>
          <w:szCs w:val="24"/>
        </w:rPr>
        <w:t>О</w:t>
      </w:r>
      <w:r w:rsidRPr="00685B8A">
        <w:rPr>
          <w:sz w:val="24"/>
          <w:szCs w:val="24"/>
        </w:rPr>
        <w:t xml:space="preserve"> соответствует:</w:t>
      </w:r>
    </w:p>
    <w:p w:rsidR="002416FB" w:rsidRPr="00685B8A" w:rsidRDefault="002416FB">
      <w:pPr>
        <w:pStyle w:val="1f3"/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требованиям Стандарта;</w:t>
      </w:r>
    </w:p>
    <w:p w:rsidR="002416FB" w:rsidRPr="00685B8A" w:rsidRDefault="002416FB">
      <w:pPr>
        <w:pStyle w:val="1f3"/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данной Программе;</w:t>
      </w:r>
    </w:p>
    <w:p w:rsidR="002416FB" w:rsidRPr="00685B8A" w:rsidRDefault="002416FB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материально-техническим и медико-социальным условиям пребывания детей в ДО</w:t>
      </w:r>
      <w:r w:rsidR="002562E0" w:rsidRPr="00685B8A">
        <w:rPr>
          <w:sz w:val="24"/>
          <w:szCs w:val="24"/>
        </w:rPr>
        <w:t>О</w:t>
      </w:r>
      <w:r w:rsidRPr="00685B8A">
        <w:rPr>
          <w:sz w:val="24"/>
          <w:szCs w:val="24"/>
        </w:rPr>
        <w:t>;</w:t>
      </w:r>
    </w:p>
    <w:p w:rsidR="002416FB" w:rsidRPr="00685B8A" w:rsidRDefault="002416FB">
      <w:pPr>
        <w:pStyle w:val="1f3"/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возрастным особенностям детей;</w:t>
      </w:r>
    </w:p>
    <w:p w:rsidR="002416FB" w:rsidRPr="00685B8A" w:rsidRDefault="002416FB">
      <w:pPr>
        <w:pStyle w:val="1f3"/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воспитывающему характеру обучения детей в ДО</w:t>
      </w:r>
      <w:r w:rsidR="00061E68" w:rsidRPr="00685B8A">
        <w:rPr>
          <w:sz w:val="24"/>
          <w:szCs w:val="24"/>
        </w:rPr>
        <w:t>О</w:t>
      </w:r>
      <w:r w:rsidRPr="00685B8A">
        <w:rPr>
          <w:sz w:val="24"/>
          <w:szCs w:val="24"/>
        </w:rPr>
        <w:t>;</w:t>
      </w:r>
    </w:p>
    <w:p w:rsidR="002416FB" w:rsidRPr="00685B8A" w:rsidRDefault="002416FB">
      <w:pPr>
        <w:pStyle w:val="1f3"/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685B8A">
        <w:rPr>
          <w:sz w:val="24"/>
          <w:szCs w:val="24"/>
        </w:rPr>
        <w:t>требованиям безопасности и надежности.</w:t>
      </w:r>
    </w:p>
    <w:p w:rsidR="002416FB" w:rsidRPr="00685B8A" w:rsidRDefault="002416FB" w:rsidP="00C35D86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  <w:t>В ДОО созданы условия для информатизации образовательного процесса. Для этого в помещениях</w:t>
      </w:r>
      <w:r w:rsidR="00F32282" w:rsidRPr="00685B8A">
        <w:rPr>
          <w:sz w:val="24"/>
          <w:szCs w:val="24"/>
        </w:rPr>
        <w:t xml:space="preserve"> и на территории</w:t>
      </w:r>
      <w:r w:rsidRPr="00685B8A">
        <w:rPr>
          <w:sz w:val="24"/>
          <w:szCs w:val="24"/>
        </w:rPr>
        <w:t xml:space="preserve"> ДОО имеется оборудование для использования информационно-коммуникационных технологий в образовательном процессе:</w:t>
      </w:r>
    </w:p>
    <w:p w:rsidR="002416FB" w:rsidRPr="00685B8A" w:rsidRDefault="002416FB" w:rsidP="002416FB">
      <w:pPr>
        <w:pStyle w:val="1f3"/>
        <w:shd w:val="clear" w:color="auto" w:fill="auto"/>
        <w:tabs>
          <w:tab w:val="left" w:pos="1494"/>
        </w:tabs>
        <w:spacing w:before="0" w:line="379" w:lineRule="exact"/>
        <w:ind w:right="20"/>
        <w:jc w:val="both"/>
        <w:rPr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2416FB" w:rsidRPr="00685B8A" w:rsidTr="002416FB">
        <w:tc>
          <w:tcPr>
            <w:tcW w:w="4744" w:type="dxa"/>
          </w:tcPr>
          <w:p w:rsidR="002416FB" w:rsidRPr="00685B8A" w:rsidRDefault="002416FB" w:rsidP="002562E0">
            <w:pPr>
              <w:pStyle w:val="1f3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685B8A">
              <w:rPr>
                <w:b/>
                <w:bCs/>
                <w:sz w:val="24"/>
                <w:szCs w:val="24"/>
              </w:rPr>
              <w:t>Помещение</w:t>
            </w:r>
            <w:r w:rsidR="00F32282" w:rsidRPr="00685B8A">
              <w:rPr>
                <w:b/>
                <w:bCs/>
                <w:sz w:val="24"/>
                <w:szCs w:val="24"/>
              </w:rPr>
              <w:t>/территория</w:t>
            </w:r>
          </w:p>
        </w:tc>
        <w:tc>
          <w:tcPr>
            <w:tcW w:w="4744" w:type="dxa"/>
          </w:tcPr>
          <w:p w:rsidR="002416FB" w:rsidRPr="00685B8A" w:rsidRDefault="002416FB" w:rsidP="002562E0">
            <w:pPr>
              <w:pStyle w:val="1f3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685B8A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2416FB" w:rsidRPr="00685B8A" w:rsidTr="002416FB">
        <w:tc>
          <w:tcPr>
            <w:tcW w:w="4744" w:type="dxa"/>
          </w:tcPr>
          <w:p w:rsidR="002416FB" w:rsidRPr="00685B8A" w:rsidRDefault="00EA1EC2" w:rsidP="002562E0">
            <w:pPr>
              <w:pStyle w:val="1f3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Групповые помещения</w:t>
            </w:r>
          </w:p>
        </w:tc>
        <w:tc>
          <w:tcPr>
            <w:tcW w:w="4744" w:type="dxa"/>
          </w:tcPr>
          <w:p w:rsidR="002416FB" w:rsidRPr="00685B8A" w:rsidRDefault="00EA1EC2" w:rsidP="002562E0">
            <w:pPr>
              <w:pStyle w:val="1f3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Ноутбук, проектор</w:t>
            </w:r>
          </w:p>
        </w:tc>
      </w:tr>
      <w:tr w:rsidR="00E66D94" w:rsidRPr="00685B8A" w:rsidTr="002416FB">
        <w:tc>
          <w:tcPr>
            <w:tcW w:w="4744" w:type="dxa"/>
          </w:tcPr>
          <w:p w:rsidR="00E66D94" w:rsidRPr="00685B8A" w:rsidRDefault="00E66D94" w:rsidP="002562E0">
            <w:pPr>
              <w:pStyle w:val="1f3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4744" w:type="dxa"/>
          </w:tcPr>
          <w:p w:rsidR="00E66D94" w:rsidRPr="00685B8A" w:rsidRDefault="00E66D94" w:rsidP="002562E0">
            <w:pPr>
              <w:pStyle w:val="1f3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685B8A">
              <w:rPr>
                <w:sz w:val="24"/>
                <w:szCs w:val="24"/>
              </w:rPr>
              <w:t>Ноутбук, проектор</w:t>
            </w:r>
          </w:p>
        </w:tc>
      </w:tr>
    </w:tbl>
    <w:p w:rsidR="00F32282" w:rsidRPr="00685B8A" w:rsidRDefault="00F32282" w:rsidP="00A237EC">
      <w:pPr>
        <w:pStyle w:val="1f3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4"/>
          <w:szCs w:val="24"/>
          <w:highlight w:val="yellow"/>
        </w:rPr>
      </w:pPr>
    </w:p>
    <w:p w:rsidR="00655A56" w:rsidRPr="00685B8A" w:rsidRDefault="00C35D86" w:rsidP="00C35D86">
      <w:pPr>
        <w:pStyle w:val="1f3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  <w:t>Количество и организация Центров</w:t>
      </w:r>
      <w:r w:rsidR="00DB7CF7" w:rsidRPr="00685B8A">
        <w:rPr>
          <w:sz w:val="24"/>
          <w:szCs w:val="24"/>
        </w:rPr>
        <w:t xml:space="preserve"> </w:t>
      </w:r>
      <w:r w:rsidRPr="00685B8A">
        <w:rPr>
          <w:sz w:val="24"/>
          <w:szCs w:val="24"/>
        </w:rPr>
        <w:t>варьируется в зависимости от возраста детей, размера и конфигурации помещения.</w:t>
      </w:r>
    </w:p>
    <w:p w:rsidR="00655A56" w:rsidRPr="00685B8A" w:rsidRDefault="00655A56" w:rsidP="00C35D86">
      <w:pPr>
        <w:pStyle w:val="1f3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  <w:sz w:val="24"/>
          <w:szCs w:val="24"/>
        </w:rPr>
      </w:pPr>
      <w:r w:rsidRPr="00685B8A">
        <w:rPr>
          <w:b/>
          <w:bCs/>
          <w:sz w:val="24"/>
          <w:szCs w:val="24"/>
        </w:rPr>
        <w:tab/>
      </w:r>
    </w:p>
    <w:p w:rsidR="00655A56" w:rsidRPr="00685B8A" w:rsidRDefault="00655A56" w:rsidP="00C35D86">
      <w:pPr>
        <w:pStyle w:val="1f3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  <w:sz w:val="24"/>
          <w:szCs w:val="24"/>
        </w:rPr>
      </w:pPr>
      <w:r w:rsidRPr="00685B8A">
        <w:rPr>
          <w:b/>
          <w:bCs/>
          <w:sz w:val="24"/>
          <w:szCs w:val="24"/>
        </w:rPr>
        <w:t>Наполняемость РППС</w:t>
      </w:r>
    </w:p>
    <w:p w:rsidR="00E248CD" w:rsidRPr="00E248CD" w:rsidRDefault="00E248CD" w:rsidP="00E2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248CD">
        <w:rPr>
          <w:rFonts w:ascii="Times New Roman" w:eastAsia="Times New Roman" w:hAnsi="Times New Roman" w:cs="Times New Roman"/>
          <w:b/>
          <w:sz w:val="24"/>
          <w:szCs w:val="28"/>
        </w:rPr>
        <w:t>Материально-техническое обеспечение программы:</w:t>
      </w:r>
    </w:p>
    <w:p w:rsidR="00E248CD" w:rsidRPr="00E248CD" w:rsidRDefault="00E248CD" w:rsidP="00A4223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8CD">
        <w:rPr>
          <w:rFonts w:ascii="Times New Roman" w:eastAsia="Times New Roman" w:hAnsi="Times New Roman" w:cs="Times New Roman"/>
          <w:sz w:val="24"/>
          <w:szCs w:val="24"/>
        </w:rPr>
        <w:t>соответствие санитарно-эпидемиологическим правилам и нормативам;</w:t>
      </w:r>
    </w:p>
    <w:p w:rsidR="00E248CD" w:rsidRPr="00E248CD" w:rsidRDefault="00E248CD" w:rsidP="00A4223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8CD">
        <w:rPr>
          <w:rFonts w:ascii="Times New Roman" w:eastAsia="Times New Roman" w:hAnsi="Times New Roman" w:cs="Times New Roman"/>
          <w:sz w:val="24"/>
          <w:szCs w:val="24"/>
        </w:rPr>
        <w:t>соответствие правилам пожарной безопасности;</w:t>
      </w:r>
    </w:p>
    <w:p w:rsidR="00E248CD" w:rsidRPr="00E248CD" w:rsidRDefault="00E248CD" w:rsidP="00A4223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8CD">
        <w:rPr>
          <w:rFonts w:ascii="Times New Roman" w:eastAsia="Times New Roman" w:hAnsi="Times New Roman" w:cs="Times New Roman"/>
          <w:sz w:val="24"/>
          <w:szCs w:val="24"/>
        </w:rPr>
        <w:t>средства обучения и воспитания</w:t>
      </w:r>
      <w:r w:rsidRPr="00E24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возрастом и индивидуальными особенностями развития детей;</w:t>
      </w:r>
    </w:p>
    <w:p w:rsidR="00E248CD" w:rsidRPr="00E248CD" w:rsidRDefault="00E248CD" w:rsidP="00A4223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8CD">
        <w:rPr>
          <w:rFonts w:ascii="Times New Roman" w:eastAsia="Times New Roman" w:hAnsi="Times New Roman" w:cs="Times New Roman"/>
          <w:sz w:val="24"/>
          <w:szCs w:val="24"/>
        </w:rPr>
        <w:t>оснащенность</w:t>
      </w:r>
      <w:r w:rsidRPr="00E24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помещений развивающей предметно-пространственной средой;</w:t>
      </w:r>
    </w:p>
    <w:p w:rsidR="00E248CD" w:rsidRPr="00E248CD" w:rsidRDefault="00E248CD" w:rsidP="00A4223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48CD">
        <w:rPr>
          <w:rFonts w:ascii="Times New Roman" w:eastAsia="Times New Roman" w:hAnsi="Times New Roman" w:cs="Times New Roman"/>
          <w:sz w:val="24"/>
          <w:szCs w:val="24"/>
        </w:rPr>
        <w:t>учебно-методический комплект, оборудование, оснащение</w:t>
      </w:r>
      <w:r w:rsidRPr="00E248C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248CD" w:rsidRPr="00E248CD" w:rsidRDefault="00E248CD" w:rsidP="00E248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190"/>
      </w:tblGrid>
      <w:tr w:rsidR="00E248CD" w:rsidRPr="00E248CD" w:rsidTr="000D2876">
        <w:trPr>
          <w:trHeight w:val="70"/>
          <w:jc w:val="center"/>
        </w:trPr>
        <w:tc>
          <w:tcPr>
            <w:tcW w:w="4788" w:type="dxa"/>
          </w:tcPr>
          <w:p w:rsidR="00E248CD" w:rsidRPr="00E248CD" w:rsidRDefault="00E248CD" w:rsidP="00E24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помещения функциональное использование</w:t>
            </w:r>
          </w:p>
        </w:tc>
        <w:tc>
          <w:tcPr>
            <w:tcW w:w="5190" w:type="dxa"/>
          </w:tcPr>
          <w:p w:rsidR="00E248CD" w:rsidRPr="00E248CD" w:rsidRDefault="00E248CD" w:rsidP="00E2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Оснащение</w:t>
            </w:r>
          </w:p>
          <w:p w:rsidR="00E248CD" w:rsidRPr="00E248CD" w:rsidRDefault="00E248CD" w:rsidP="00E2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8CD" w:rsidRPr="00E248CD" w:rsidTr="000D2876">
        <w:trPr>
          <w:trHeight w:val="10324"/>
          <w:jc w:val="center"/>
        </w:trPr>
        <w:tc>
          <w:tcPr>
            <w:tcW w:w="4788" w:type="dxa"/>
          </w:tcPr>
          <w:p w:rsidR="00E248CD" w:rsidRPr="00E248CD" w:rsidRDefault="00E248CD" w:rsidP="00E2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  <w:p w:rsidR="00E248CD" w:rsidRPr="00E248CD" w:rsidRDefault="00E248CD" w:rsidP="00A42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E248CD" w:rsidRPr="00E248CD" w:rsidRDefault="00E248CD" w:rsidP="00A42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E248CD" w:rsidRPr="00E248CD" w:rsidRDefault="00E248CD" w:rsidP="00A42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E248CD" w:rsidRPr="00E248CD" w:rsidRDefault="00E248CD" w:rsidP="00A42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E248CD" w:rsidRPr="00E248CD" w:rsidRDefault="00E248CD" w:rsidP="00A42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E248CD" w:rsidRPr="00E248CD" w:rsidRDefault="00E248CD" w:rsidP="00A42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E248CD" w:rsidRPr="00E248CD" w:rsidRDefault="00E248CD" w:rsidP="00A42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элементарных </w:t>
            </w:r>
            <w:proofErr w:type="spellStart"/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географических представлений</w:t>
            </w:r>
          </w:p>
          <w:p w:rsidR="00E248CD" w:rsidRPr="00E248CD" w:rsidRDefault="00E248CD" w:rsidP="00A4223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ролевые игры</w:t>
            </w:r>
          </w:p>
          <w:p w:rsidR="00E248CD" w:rsidRPr="00E248CD" w:rsidRDefault="00E248CD" w:rsidP="00A4223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E248CD" w:rsidRPr="00E248CD" w:rsidRDefault="00E248CD" w:rsidP="00A4223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E248CD" w:rsidRPr="00E248CD" w:rsidRDefault="00E248CD" w:rsidP="00A4223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E248CD" w:rsidRPr="00E248CD" w:rsidRDefault="00E248CD" w:rsidP="00A4223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природой, труд в природе</w:t>
            </w:r>
          </w:p>
          <w:p w:rsidR="00E248CD" w:rsidRPr="00E248CD" w:rsidRDefault="00E248CD" w:rsidP="00A4223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190" w:type="dxa"/>
          </w:tcPr>
          <w:p w:rsidR="00E248CD" w:rsidRPr="00E248CD" w:rsidRDefault="00E248CD" w:rsidP="00A42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E248CD" w:rsidRPr="00E248CD" w:rsidRDefault="00E248CD" w:rsidP="00A42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математике, развитию речи, обучению грамоте</w:t>
            </w:r>
          </w:p>
          <w:p w:rsidR="00E248CD" w:rsidRPr="00E248CD" w:rsidRDefault="00E248CD" w:rsidP="00A42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глобус</w:t>
            </w:r>
          </w:p>
          <w:p w:rsidR="00E248CD" w:rsidRPr="00E248CD" w:rsidRDefault="00E248CD" w:rsidP="00A42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 овощей и фруктов</w:t>
            </w:r>
          </w:p>
          <w:p w:rsidR="00E248CD" w:rsidRPr="00E248CD" w:rsidRDefault="00E248CD" w:rsidP="00A42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погоды</w:t>
            </w:r>
          </w:p>
          <w:p w:rsidR="00E248CD" w:rsidRPr="00E248CD" w:rsidRDefault="00E248CD" w:rsidP="00A42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E248CD" w:rsidRPr="00E248CD" w:rsidRDefault="00E248CD" w:rsidP="00A42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аудиозаписи</w:t>
            </w:r>
          </w:p>
          <w:p w:rsidR="00E248CD" w:rsidRPr="00E248CD" w:rsidRDefault="00E248CD" w:rsidP="00A422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E248CD" w:rsidRPr="00E248CD" w:rsidRDefault="00E248CD" w:rsidP="00A422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E248CD" w:rsidRPr="00E248CD" w:rsidRDefault="00E248CD" w:rsidP="00A422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Книжный уголок</w:t>
            </w:r>
          </w:p>
          <w:p w:rsidR="00E248CD" w:rsidRPr="00E248CD" w:rsidRDefault="00E248CD" w:rsidP="00A422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E248CD" w:rsidRPr="00E248CD" w:rsidRDefault="00E248CD" w:rsidP="00A422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E248CD" w:rsidRPr="00E248CD" w:rsidRDefault="00E248CD" w:rsidP="00A422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уголок</w:t>
            </w:r>
          </w:p>
          <w:p w:rsidR="00E248CD" w:rsidRPr="00E248CD" w:rsidRDefault="00E248CD" w:rsidP="00A422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 различных видов</w:t>
            </w:r>
          </w:p>
          <w:p w:rsidR="00E248CD" w:rsidRPr="00E248CD" w:rsidRDefault="00E248CD" w:rsidP="00A422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, настольные игры, лото.</w:t>
            </w:r>
          </w:p>
          <w:p w:rsidR="00E248CD" w:rsidRPr="00E248CD" w:rsidRDefault="00E248CD" w:rsidP="00A422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игры по математике, логике</w:t>
            </w:r>
          </w:p>
          <w:p w:rsidR="00E248CD" w:rsidRPr="00E248CD" w:rsidRDefault="00E248CD" w:rsidP="00A422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театров</w:t>
            </w:r>
          </w:p>
          <w:p w:rsidR="00E248CD" w:rsidRPr="00E248CD" w:rsidRDefault="00E248CD" w:rsidP="00A4223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E248CD" w:rsidRPr="00E248CD" w:rsidTr="000D2876">
        <w:trPr>
          <w:jc w:val="center"/>
        </w:trPr>
        <w:tc>
          <w:tcPr>
            <w:tcW w:w="4788" w:type="dxa"/>
          </w:tcPr>
          <w:p w:rsidR="00E248CD" w:rsidRPr="00E248CD" w:rsidRDefault="00E248CD" w:rsidP="00E2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Спальное помещение</w:t>
            </w:r>
          </w:p>
          <w:p w:rsidR="00E248CD" w:rsidRPr="00E248CD" w:rsidRDefault="00E248CD" w:rsidP="00A4223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  <w:p w:rsidR="00E248CD" w:rsidRPr="00E248CD" w:rsidRDefault="00E248CD" w:rsidP="00A4223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190" w:type="dxa"/>
          </w:tcPr>
          <w:p w:rsidR="00E248CD" w:rsidRPr="00E248CD" w:rsidRDefault="00E248CD" w:rsidP="00A4223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Спальная мебель</w:t>
            </w:r>
          </w:p>
          <w:p w:rsidR="00E248CD" w:rsidRPr="00E248CD" w:rsidRDefault="00E248CD" w:rsidP="00E2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8CD" w:rsidRPr="00E248CD" w:rsidTr="000D2876">
        <w:trPr>
          <w:jc w:val="center"/>
        </w:trPr>
        <w:tc>
          <w:tcPr>
            <w:tcW w:w="4788" w:type="dxa"/>
          </w:tcPr>
          <w:p w:rsidR="00E248CD" w:rsidRPr="00E248CD" w:rsidRDefault="00E248CD" w:rsidP="00E2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Раздевальная комната</w:t>
            </w:r>
          </w:p>
          <w:p w:rsidR="00E248CD" w:rsidRPr="00E248CD" w:rsidRDefault="00E248CD" w:rsidP="00A4223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190" w:type="dxa"/>
          </w:tcPr>
          <w:p w:rsidR="00E248CD" w:rsidRPr="00E248CD" w:rsidRDefault="00E248CD" w:rsidP="00A4223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уголок</w:t>
            </w:r>
          </w:p>
          <w:p w:rsidR="00E248CD" w:rsidRPr="00E248CD" w:rsidRDefault="00E248CD" w:rsidP="00A4223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детского творчества</w:t>
            </w:r>
          </w:p>
          <w:p w:rsidR="00E248CD" w:rsidRPr="00E248CD" w:rsidRDefault="00E248CD" w:rsidP="00A4223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E248CD" w:rsidRPr="00E248CD" w:rsidTr="000D2876">
        <w:trPr>
          <w:jc w:val="center"/>
        </w:trPr>
        <w:tc>
          <w:tcPr>
            <w:tcW w:w="4788" w:type="dxa"/>
          </w:tcPr>
          <w:p w:rsidR="00E248CD" w:rsidRPr="00E248CD" w:rsidRDefault="00E248CD" w:rsidP="00E24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 кабинет</w:t>
            </w:r>
          </w:p>
          <w:p w:rsidR="00E248CD" w:rsidRPr="00E248CD" w:rsidRDefault="00E248CD" w:rsidP="00A4223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E248CD" w:rsidRPr="00E248CD" w:rsidRDefault="00E248CD" w:rsidP="00A4223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190" w:type="dxa"/>
          </w:tcPr>
          <w:p w:rsidR="00E248CD" w:rsidRPr="00E248CD" w:rsidRDefault="00E248CD" w:rsidP="00A4223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E248CD" w:rsidRPr="00E248CD" w:rsidRDefault="00E248CD" w:rsidP="00A4223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периодических изданий</w:t>
            </w:r>
          </w:p>
          <w:p w:rsidR="00E248CD" w:rsidRPr="00E248CD" w:rsidRDefault="00E248CD" w:rsidP="00A4223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для занятий</w:t>
            </w:r>
          </w:p>
          <w:p w:rsidR="00E248CD" w:rsidRPr="00E248CD" w:rsidRDefault="00E248CD" w:rsidP="00A4223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 работы педагогов</w:t>
            </w:r>
          </w:p>
          <w:p w:rsidR="00E248CD" w:rsidRPr="00E248CD" w:rsidRDefault="00E248CD" w:rsidP="00A4223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E248CD" w:rsidRPr="00E248CD" w:rsidRDefault="00E248CD" w:rsidP="00A4223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E248CD" w:rsidRPr="00E248CD" w:rsidRDefault="00E248CD" w:rsidP="00A4223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</w:p>
          <w:p w:rsidR="00E248CD" w:rsidRPr="00E248CD" w:rsidRDefault="00E248CD" w:rsidP="00A4223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Скульптуры малых форм (глина, дерево)</w:t>
            </w:r>
          </w:p>
          <w:p w:rsidR="00E248CD" w:rsidRPr="00E248CD" w:rsidRDefault="00E248CD" w:rsidP="00A4223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Игрушки, муляжи</w:t>
            </w:r>
          </w:p>
        </w:tc>
      </w:tr>
      <w:tr w:rsidR="00E248CD" w:rsidRPr="00E248CD" w:rsidTr="000D2876">
        <w:trPr>
          <w:trHeight w:val="5468"/>
          <w:jc w:val="center"/>
        </w:trPr>
        <w:tc>
          <w:tcPr>
            <w:tcW w:w="4788" w:type="dxa"/>
          </w:tcPr>
          <w:p w:rsidR="00E248CD" w:rsidRPr="00E248CD" w:rsidRDefault="00E248CD" w:rsidP="00E24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Музыкальный зал, кабинет музыкального руководителя</w:t>
            </w:r>
          </w:p>
          <w:p w:rsidR="00E248CD" w:rsidRPr="00E248CD" w:rsidRDefault="00E248CD" w:rsidP="00A4223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музыкальному воспитанию</w:t>
            </w:r>
          </w:p>
          <w:p w:rsidR="00E248CD" w:rsidRPr="00E248CD" w:rsidRDefault="00E248CD" w:rsidP="00A4223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E248CD" w:rsidRPr="00E248CD" w:rsidRDefault="00E248CD" w:rsidP="00A4223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E248CD" w:rsidRPr="00E248CD" w:rsidRDefault="00E248CD" w:rsidP="00A4223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</w:t>
            </w:r>
          </w:p>
          <w:p w:rsidR="00E248CD" w:rsidRPr="00E248CD" w:rsidRDefault="00E248CD" w:rsidP="00A4223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представления</w:t>
            </w:r>
          </w:p>
          <w:p w:rsidR="00E248CD" w:rsidRPr="00E248CD" w:rsidRDefault="00E248CD" w:rsidP="00A4223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утренники</w:t>
            </w:r>
          </w:p>
          <w:p w:rsidR="00E248CD" w:rsidRPr="00E248CD" w:rsidRDefault="00E248CD" w:rsidP="00A4223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ритмике</w:t>
            </w:r>
          </w:p>
          <w:p w:rsidR="00E248CD" w:rsidRPr="00E248CD" w:rsidRDefault="00E248CD" w:rsidP="00A4223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  <w:p w:rsidR="00E248CD" w:rsidRPr="00E248CD" w:rsidRDefault="00E248CD" w:rsidP="00A4223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</w:t>
            </w:r>
          </w:p>
          <w:p w:rsidR="00E248CD" w:rsidRPr="00E248CD" w:rsidRDefault="00E248CD" w:rsidP="00A4223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досуги</w:t>
            </w:r>
          </w:p>
          <w:p w:rsidR="00E248CD" w:rsidRPr="00E248CD" w:rsidRDefault="00E248CD" w:rsidP="00A4223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Развлечения, праздники</w:t>
            </w:r>
          </w:p>
          <w:p w:rsidR="00E248CD" w:rsidRPr="00E248CD" w:rsidRDefault="00E248CD" w:rsidP="00A4223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E248CD" w:rsidRPr="00E248CD" w:rsidRDefault="00E248CD" w:rsidP="00E2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E248CD" w:rsidRPr="00E248CD" w:rsidRDefault="00E248CD" w:rsidP="00A422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E248CD" w:rsidRPr="00E248CD" w:rsidRDefault="00E248CD" w:rsidP="00A422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E248CD" w:rsidRPr="00E248CD" w:rsidRDefault="00E248CD" w:rsidP="00A422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E248CD" w:rsidRPr="00E248CD" w:rsidRDefault="00E248CD" w:rsidP="00A422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</w:t>
            </w:r>
          </w:p>
          <w:p w:rsidR="00E248CD" w:rsidRPr="00E248CD" w:rsidRDefault="00E248CD" w:rsidP="00A422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E248CD" w:rsidRPr="00E248CD" w:rsidRDefault="00E248CD" w:rsidP="00A422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E248CD" w:rsidRPr="00E248CD" w:rsidRDefault="00E248CD" w:rsidP="00A422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для кукольного театра</w:t>
            </w:r>
          </w:p>
          <w:p w:rsidR="00E248CD" w:rsidRPr="00E248CD" w:rsidRDefault="00E248CD" w:rsidP="00A422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и взрослые костюмы</w:t>
            </w:r>
          </w:p>
          <w:p w:rsidR="00E248CD" w:rsidRPr="00E248CD" w:rsidRDefault="00E248CD" w:rsidP="00A4223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 для прыжков, метания, лазания</w:t>
            </w:r>
          </w:p>
          <w:p w:rsidR="00E248CD" w:rsidRPr="00E248CD" w:rsidRDefault="00E248CD" w:rsidP="00E248C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5D86" w:rsidRPr="00685B8A" w:rsidRDefault="00C35D86" w:rsidP="00DB52E4">
      <w:pPr>
        <w:pStyle w:val="1f3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4"/>
          <w:szCs w:val="24"/>
        </w:rPr>
      </w:pPr>
    </w:p>
    <w:p w:rsidR="00C35D86" w:rsidRPr="00685B8A" w:rsidRDefault="00C35D86" w:rsidP="00C35D86">
      <w:pPr>
        <w:pStyle w:val="1f3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  <w:t>Во второй и третий период реализации Программы,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:rsidR="00C35D86" w:rsidRPr="00685B8A" w:rsidRDefault="00C35D86" w:rsidP="00C35D86">
      <w:pPr>
        <w:pStyle w:val="1f3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  <w:t>Детский сад имеет территорию, которая озеленена. На территории ДО</w:t>
      </w:r>
      <w:r w:rsidR="004C5ACE" w:rsidRPr="00685B8A">
        <w:rPr>
          <w:sz w:val="24"/>
          <w:szCs w:val="24"/>
        </w:rPr>
        <w:t>О</w:t>
      </w:r>
      <w:r w:rsidRPr="00685B8A">
        <w:rPr>
          <w:sz w:val="24"/>
          <w:szCs w:val="24"/>
        </w:rPr>
        <w:t xml:space="preserve"> расположены:</w:t>
      </w:r>
      <w:r w:rsidR="006E07B9" w:rsidRPr="00685B8A">
        <w:rPr>
          <w:sz w:val="24"/>
          <w:szCs w:val="24"/>
        </w:rPr>
        <w:t xml:space="preserve"> теневые навесы, песочницы, малые архитектурные формы, спортивное оборудование.</w:t>
      </w:r>
      <w:r w:rsidRPr="00685B8A">
        <w:rPr>
          <w:sz w:val="24"/>
          <w:szCs w:val="24"/>
        </w:rPr>
        <w:t xml:space="preserve"> </w:t>
      </w:r>
    </w:p>
    <w:p w:rsidR="00C35D86" w:rsidRPr="00685B8A" w:rsidRDefault="00C35D86" w:rsidP="00C3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ACE" w:rsidRPr="00685B8A" w:rsidRDefault="00B214E8" w:rsidP="004C5ACE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DE3EBD" w:rsidRPr="00685B8A" w:rsidRDefault="00F92E06" w:rsidP="00C97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hAnsi="Times New Roman" w:cs="Times New Roman"/>
          <w:sz w:val="24"/>
          <w:szCs w:val="24"/>
        </w:rPr>
        <w:t>В ДО</w:t>
      </w:r>
      <w:r w:rsidR="004C5ACE" w:rsidRPr="00685B8A">
        <w:rPr>
          <w:rFonts w:ascii="Times New Roman" w:hAnsi="Times New Roman" w:cs="Times New Roman"/>
          <w:sz w:val="24"/>
          <w:szCs w:val="24"/>
        </w:rPr>
        <w:t>О</w:t>
      </w:r>
      <w:r w:rsidRPr="00685B8A">
        <w:rPr>
          <w:rFonts w:ascii="Times New Roman" w:hAnsi="Times New Roman" w:cs="Times New Roman"/>
          <w:sz w:val="24"/>
          <w:szCs w:val="24"/>
        </w:rPr>
        <w:t xml:space="preserve"> созданы материально-технические условия, </w:t>
      </w:r>
      <w:r w:rsidR="0023119D" w:rsidRPr="00685B8A">
        <w:rPr>
          <w:rFonts w:ascii="Times New Roman" w:hAnsi="Times New Roman" w:cs="Times New Roman"/>
          <w:sz w:val="24"/>
          <w:szCs w:val="24"/>
        </w:rPr>
        <w:t>соответствующие п. 32.1 ФОП ДО</w:t>
      </w:r>
      <w:r w:rsidR="00F743E4" w:rsidRPr="00685B8A">
        <w:rPr>
          <w:rFonts w:ascii="Times New Roman" w:hAnsi="Times New Roman" w:cs="Times New Roman"/>
          <w:sz w:val="24"/>
          <w:szCs w:val="24"/>
        </w:rPr>
        <w:t>, и представлены на официальном сайте ДОО</w:t>
      </w:r>
      <w:r w:rsidR="00DE3EBD" w:rsidRPr="00685B8A">
        <w:rPr>
          <w:rFonts w:ascii="Times New Roman" w:hAnsi="Times New Roman" w:cs="Times New Roman"/>
          <w:sz w:val="24"/>
          <w:szCs w:val="24"/>
        </w:rPr>
        <w:t xml:space="preserve"> </w:t>
      </w:r>
      <w:hyperlink r:id="rId106" w:history="1">
        <w:r w:rsidR="0003320C" w:rsidRPr="001D5F56">
          <w:rPr>
            <w:rStyle w:val="a7"/>
          </w:rPr>
          <w:t>https://ubileinii.ucoz.ru/index/materialno_tekhnicheskoe_obespechenie_i_osnashhennost_obrazovatelnogo_processa/0-42</w:t>
        </w:r>
      </w:hyperlink>
      <w:r w:rsidR="0003320C">
        <w:t xml:space="preserve"> </w:t>
      </w:r>
      <w:r w:rsidR="00C9772B">
        <w:t xml:space="preserve"> </w:t>
      </w:r>
      <w:r w:rsidR="00DE3EB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2E06" w:rsidRPr="00685B8A" w:rsidRDefault="00B158E3" w:rsidP="00B158E3">
      <w:pPr>
        <w:pStyle w:val="1f3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</w:r>
      <w:r w:rsidR="00F92E06" w:rsidRPr="00685B8A">
        <w:rPr>
          <w:sz w:val="24"/>
          <w:szCs w:val="24"/>
        </w:rPr>
        <w:t>ДО</w:t>
      </w:r>
      <w:r w:rsidR="004C5ACE" w:rsidRPr="00685B8A">
        <w:rPr>
          <w:sz w:val="24"/>
          <w:szCs w:val="24"/>
        </w:rPr>
        <w:t>О</w:t>
      </w:r>
      <w:r w:rsidR="00F92E06" w:rsidRPr="00685B8A">
        <w:rPr>
          <w:sz w:val="24"/>
          <w:szCs w:val="24"/>
        </w:rPr>
        <w:t xml:space="preserve">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F92E06" w:rsidRPr="00685B8A" w:rsidRDefault="00F92E06" w:rsidP="00B158E3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lastRenderedPageBreak/>
        <w:tab/>
        <w:t>В ДО</w:t>
      </w:r>
      <w:r w:rsidR="004C5ACE" w:rsidRPr="00685B8A">
        <w:rPr>
          <w:sz w:val="24"/>
          <w:szCs w:val="24"/>
        </w:rPr>
        <w:t>О</w:t>
      </w:r>
      <w:r w:rsidRPr="00685B8A">
        <w:rPr>
          <w:sz w:val="24"/>
          <w:szCs w:val="24"/>
        </w:rPr>
        <w:t xml:space="preserve">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</w:t>
      </w:r>
      <w:r w:rsidR="00724F0C" w:rsidRPr="00685B8A">
        <w:rPr>
          <w:sz w:val="24"/>
          <w:szCs w:val="24"/>
        </w:rPr>
        <w:t>:</w:t>
      </w:r>
    </w:p>
    <w:p w:rsidR="00B214E8" w:rsidRPr="00685B8A" w:rsidRDefault="00B158E3" w:rsidP="00F92E06">
      <w:pPr>
        <w:pStyle w:val="1f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</w:r>
      <w:r w:rsidRPr="00685B8A">
        <w:rPr>
          <w:sz w:val="24"/>
          <w:szCs w:val="24"/>
        </w:rPr>
        <w:tab/>
        <w:t xml:space="preserve">- </w:t>
      </w:r>
      <w:r w:rsidR="00B214E8" w:rsidRPr="00685B8A">
        <w:rPr>
          <w:sz w:val="24"/>
          <w:szCs w:val="24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</w:t>
      </w:r>
      <w:r w:rsidR="00C9772B">
        <w:rPr>
          <w:sz w:val="24"/>
          <w:szCs w:val="24"/>
        </w:rPr>
        <w:t xml:space="preserve">угие </w:t>
      </w:r>
      <w:r w:rsidR="00823F08">
        <w:rPr>
          <w:sz w:val="24"/>
          <w:szCs w:val="24"/>
        </w:rPr>
        <w:t xml:space="preserve">формы активности ребёнка с </w:t>
      </w:r>
      <w:r w:rsidR="00B214E8" w:rsidRPr="00685B8A">
        <w:rPr>
          <w:sz w:val="24"/>
          <w:szCs w:val="24"/>
        </w:rPr>
        <w:t>участием взрослых и других детей</w:t>
      </w:r>
    </w:p>
    <w:p w:rsidR="00B214E8" w:rsidRPr="00685B8A" w:rsidRDefault="00B158E3" w:rsidP="00B158E3">
      <w:pPr>
        <w:pStyle w:val="1f3"/>
        <w:shd w:val="clear" w:color="auto" w:fill="auto"/>
        <w:tabs>
          <w:tab w:val="left" w:pos="1038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 xml:space="preserve">- </w:t>
      </w:r>
      <w:r w:rsidR="00B214E8" w:rsidRPr="00685B8A">
        <w:rPr>
          <w:sz w:val="24"/>
          <w:szCs w:val="24"/>
        </w:rPr>
        <w:t xml:space="preserve">оснащение </w:t>
      </w:r>
      <w:r w:rsidR="00F92E06" w:rsidRPr="00685B8A">
        <w:rPr>
          <w:sz w:val="24"/>
          <w:szCs w:val="24"/>
        </w:rPr>
        <w:t>РППС</w:t>
      </w:r>
      <w:r w:rsidR="00B214E8" w:rsidRPr="00685B8A">
        <w:rPr>
          <w:sz w:val="24"/>
          <w:szCs w:val="24"/>
        </w:rPr>
        <w:t xml:space="preserve">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</w:r>
      <w:r w:rsidR="00471904" w:rsidRPr="00685B8A">
        <w:rPr>
          <w:sz w:val="24"/>
          <w:szCs w:val="24"/>
        </w:rPr>
        <w:t>П</w:t>
      </w:r>
      <w:r w:rsidR="00B214E8" w:rsidRPr="00685B8A">
        <w:rPr>
          <w:sz w:val="24"/>
          <w:szCs w:val="24"/>
        </w:rPr>
        <w:t>рограммы</w:t>
      </w:r>
      <w:r w:rsidR="005B0C1D" w:rsidRPr="00685B8A">
        <w:rPr>
          <w:sz w:val="24"/>
          <w:szCs w:val="24"/>
        </w:rPr>
        <w:t>;</w:t>
      </w:r>
    </w:p>
    <w:p w:rsidR="00B214E8" w:rsidRPr="00685B8A" w:rsidRDefault="00B158E3" w:rsidP="00B158E3">
      <w:pPr>
        <w:pStyle w:val="1f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</w:r>
      <w:r w:rsidRPr="00685B8A">
        <w:rPr>
          <w:sz w:val="24"/>
          <w:szCs w:val="24"/>
        </w:rPr>
        <w:tab/>
      </w:r>
      <w:r w:rsidR="005B0C1D" w:rsidRPr="00685B8A">
        <w:rPr>
          <w:sz w:val="24"/>
          <w:szCs w:val="24"/>
        </w:rPr>
        <w:t xml:space="preserve">- </w:t>
      </w:r>
      <w:r w:rsidR="00B214E8" w:rsidRPr="00685B8A">
        <w:rPr>
          <w:sz w:val="24"/>
          <w:szCs w:val="24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</w:t>
      </w:r>
      <w:r w:rsidR="005B0C1D" w:rsidRPr="00685B8A">
        <w:rPr>
          <w:sz w:val="24"/>
          <w:szCs w:val="24"/>
        </w:rPr>
        <w:t>;</w:t>
      </w:r>
    </w:p>
    <w:p w:rsidR="00B214E8" w:rsidRPr="00685B8A" w:rsidRDefault="005B0C1D" w:rsidP="005B0C1D">
      <w:pPr>
        <w:pStyle w:val="1f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 xml:space="preserve">- </w:t>
      </w:r>
      <w:r w:rsidR="00B214E8" w:rsidRPr="00685B8A">
        <w:rPr>
          <w:sz w:val="24"/>
          <w:szCs w:val="24"/>
        </w:rPr>
        <w:t>административные помещения, методический кабинет</w:t>
      </w:r>
      <w:r w:rsidRPr="00685B8A">
        <w:rPr>
          <w:sz w:val="24"/>
          <w:szCs w:val="24"/>
        </w:rPr>
        <w:t xml:space="preserve">; </w:t>
      </w:r>
    </w:p>
    <w:p w:rsidR="00B214E8" w:rsidRPr="00685B8A" w:rsidRDefault="00B158E3" w:rsidP="00B158E3">
      <w:pPr>
        <w:pStyle w:val="1f3"/>
        <w:shd w:val="clear" w:color="auto" w:fill="auto"/>
        <w:tabs>
          <w:tab w:val="left" w:pos="1033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 xml:space="preserve">- </w:t>
      </w:r>
      <w:r w:rsidR="00B214E8" w:rsidRPr="00685B8A">
        <w:rPr>
          <w:sz w:val="24"/>
          <w:szCs w:val="24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:rsidR="00B158E3" w:rsidRPr="00685B8A" w:rsidRDefault="00B158E3" w:rsidP="00061E68">
      <w:pPr>
        <w:pStyle w:val="1f3"/>
        <w:shd w:val="clear" w:color="auto" w:fill="auto"/>
        <w:tabs>
          <w:tab w:val="left" w:pos="1033"/>
        </w:tabs>
        <w:spacing w:before="0" w:line="379" w:lineRule="exact"/>
        <w:jc w:val="both"/>
        <w:rPr>
          <w:sz w:val="24"/>
          <w:szCs w:val="24"/>
        </w:rPr>
      </w:pPr>
      <w:r w:rsidRPr="00685B8A">
        <w:rPr>
          <w:sz w:val="24"/>
          <w:szCs w:val="24"/>
        </w:rPr>
        <w:t xml:space="preserve">- </w:t>
      </w:r>
      <w:r w:rsidR="00B214E8" w:rsidRPr="00685B8A">
        <w:rPr>
          <w:sz w:val="24"/>
          <w:szCs w:val="24"/>
        </w:rPr>
        <w:t>оформленная территория и оборудованные участки для прогулки ДО</w:t>
      </w:r>
      <w:r w:rsidR="00061E68" w:rsidRPr="00685B8A">
        <w:rPr>
          <w:sz w:val="24"/>
          <w:szCs w:val="24"/>
        </w:rPr>
        <w:t>О</w:t>
      </w:r>
      <w:r w:rsidR="005B0C1D" w:rsidRPr="00685B8A">
        <w:rPr>
          <w:sz w:val="24"/>
          <w:szCs w:val="24"/>
        </w:rPr>
        <w:t>.</w:t>
      </w:r>
      <w:r w:rsidR="00471904" w:rsidRPr="00685B8A">
        <w:rPr>
          <w:sz w:val="24"/>
          <w:szCs w:val="24"/>
        </w:rPr>
        <w:tab/>
      </w:r>
    </w:p>
    <w:p w:rsidR="00B214E8" w:rsidRPr="00685B8A" w:rsidRDefault="00B158E3" w:rsidP="004C5ACE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685B8A">
        <w:rPr>
          <w:sz w:val="24"/>
          <w:szCs w:val="24"/>
        </w:rPr>
        <w:tab/>
      </w:r>
      <w:r w:rsidR="00471904" w:rsidRPr="00685B8A">
        <w:rPr>
          <w:sz w:val="24"/>
          <w:szCs w:val="24"/>
        </w:rPr>
        <w:tab/>
      </w:r>
    </w:p>
    <w:p w:rsidR="00655A56" w:rsidRPr="00685B8A" w:rsidRDefault="00655A56" w:rsidP="00655A56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  <w:highlight w:val="yellow"/>
        </w:rPr>
      </w:pPr>
      <w:r w:rsidRPr="00685B8A">
        <w:rPr>
          <w:sz w:val="24"/>
          <w:szCs w:val="24"/>
        </w:rPr>
        <w:tab/>
        <w:t xml:space="preserve">Согласно п. 32.10 ФОП ДО, по итогам мониторинга материально-технической базы ДОО: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составляется инфраструктурный лист ДОО в целях обновления содержания и повышения качества ДО </w:t>
      </w:r>
      <w:r w:rsidRPr="00823F08">
        <w:rPr>
          <w:sz w:val="24"/>
          <w:szCs w:val="24"/>
        </w:rPr>
        <w:t>(ссылка на инфраструктурный лист, размещенный на сайте ДОО</w:t>
      </w:r>
      <w:r w:rsidR="00823F08" w:rsidRPr="00823F08">
        <w:rPr>
          <w:sz w:val="24"/>
          <w:szCs w:val="24"/>
        </w:rPr>
        <w:t xml:space="preserve">: </w:t>
      </w:r>
      <w:hyperlink r:id="rId107" w:history="1">
        <w:r w:rsidR="00C9772B" w:rsidRPr="00425B62">
          <w:rPr>
            <w:rStyle w:val="a7"/>
          </w:rPr>
          <w:t>https://ubileinii.ucoz.ru/index/materialno_tekhnicheskoe_obespechenie_i_osnashhennost_obrazovatelnogo_processa/0-42</w:t>
        </w:r>
      </w:hyperlink>
      <w:r w:rsidR="00C9772B">
        <w:t xml:space="preserve"> </w:t>
      </w:r>
      <w:r w:rsidRPr="00823F08">
        <w:rPr>
          <w:sz w:val="24"/>
          <w:szCs w:val="24"/>
        </w:rPr>
        <w:t>).</w:t>
      </w:r>
    </w:p>
    <w:p w:rsidR="00B752C3" w:rsidRPr="00685B8A" w:rsidRDefault="00B752C3" w:rsidP="00471904">
      <w:pPr>
        <w:pStyle w:val="1f3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</w:p>
    <w:p w:rsidR="00EB3CD7" w:rsidRPr="00685B8A" w:rsidRDefault="00B752C3" w:rsidP="00120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Обеспеченность методическими материалами и средствами обучения и воспитания</w:t>
      </w:r>
    </w:p>
    <w:p w:rsidR="00EB3CD7" w:rsidRPr="00685B8A" w:rsidRDefault="00EB3CD7" w:rsidP="00FA7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947" w:rsidRPr="00685B8A" w:rsidRDefault="00EB3CD7" w:rsidP="00481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Список методических материалов, средств обучения и воспитания размещен на сайте ДОО</w:t>
      </w:r>
      <w:r w:rsidR="00481947"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108" w:history="1">
        <w:r w:rsidR="00E248CD" w:rsidRPr="00C9772B">
          <w:rPr>
            <w:rStyle w:val="a7"/>
            <w:color w:val="FF0000"/>
          </w:rPr>
          <w:t>https://ubileinii.ucoz.ru/</w:t>
        </w:r>
      </w:hyperlink>
      <w:r w:rsidR="00E248CD">
        <w:t xml:space="preserve"> </w:t>
      </w:r>
    </w:p>
    <w:p w:rsidR="002279FC" w:rsidRPr="00685B8A" w:rsidRDefault="002279FC" w:rsidP="00227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2279FC" w:rsidRPr="00685B8A" w:rsidRDefault="002279FC" w:rsidP="00227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Информационные интернет ресурсы: </w:t>
      </w:r>
    </w:p>
    <w:p w:rsidR="002279FC" w:rsidRPr="00685B8A" w:rsidRDefault="002279FC" w:rsidP="00227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/>
          <w:color w:val="000000"/>
          <w:sz w:val="24"/>
          <w:szCs w:val="24"/>
        </w:rPr>
        <w:t>Федеральные органы управления образованием:</w:t>
      </w:r>
    </w:p>
    <w:p w:rsidR="002279FC" w:rsidRPr="00685B8A" w:rsidRDefault="002279FC" w:rsidP="002279FC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/>
          <w:color w:val="000000"/>
          <w:sz w:val="24"/>
          <w:szCs w:val="24"/>
        </w:rPr>
        <w:t xml:space="preserve">Министерство просвещения Российской Федерации </w:t>
      </w:r>
      <w:hyperlink r:id="rId109">
        <w:r w:rsidRPr="00685B8A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https://edu.gov.ru/</w:t>
        </w:r>
      </w:hyperlink>
    </w:p>
    <w:p w:rsidR="002279FC" w:rsidRPr="00685B8A" w:rsidRDefault="002279FC" w:rsidP="002279FC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/>
          <w:color w:val="000000"/>
          <w:sz w:val="24"/>
          <w:szCs w:val="24"/>
        </w:rPr>
        <w:t>Федеральная служба по надзору в сфере образования и науки (</w:t>
      </w:r>
      <w:proofErr w:type="spellStart"/>
      <w:r w:rsidRPr="00685B8A">
        <w:rPr>
          <w:rFonts w:ascii="Times New Roman" w:eastAsia="Times New Roman" w:hAnsi="Times New Roman"/>
          <w:color w:val="000000"/>
          <w:sz w:val="24"/>
          <w:szCs w:val="24"/>
        </w:rPr>
        <w:t>Рособрнадзор</w:t>
      </w:r>
      <w:proofErr w:type="spellEnd"/>
      <w:r w:rsidRPr="00685B8A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hyperlink r:id="rId110">
        <w:r w:rsidRPr="00685B8A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http://www.obrnadzor/</w:t>
        </w:r>
      </w:hyperlink>
    </w:p>
    <w:p w:rsidR="002279FC" w:rsidRPr="00685B8A" w:rsidRDefault="002279FC" w:rsidP="002279F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/>
          <w:color w:val="000000"/>
          <w:sz w:val="24"/>
          <w:szCs w:val="24"/>
        </w:rPr>
        <w:t>Региональные и муниципальные органы управления образованием:</w:t>
      </w:r>
    </w:p>
    <w:p w:rsidR="002279FC" w:rsidRPr="00685B8A" w:rsidRDefault="00742FDA" w:rsidP="002279FC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rFonts w:ascii="Times New Roman" w:eastAsia="Times New Roman" w:hAnsi="Times New Roman"/>
          <w:bCs/>
          <w:color w:val="FF0000"/>
          <w:sz w:val="24"/>
          <w:szCs w:val="24"/>
          <w:u w:val="single"/>
        </w:rPr>
      </w:pPr>
      <w:r w:rsidRPr="00685B8A">
        <w:rPr>
          <w:rFonts w:ascii="Times New Roman" w:eastAsia="Times New Roman" w:hAnsi="Times New Roman"/>
          <w:bCs/>
          <w:sz w:val="24"/>
          <w:szCs w:val="24"/>
        </w:rPr>
        <w:t>Сайт Министерства образования Тверской области</w:t>
      </w:r>
      <w:r w:rsidR="00E55813" w:rsidRPr="00685B8A">
        <w:rPr>
          <w:rFonts w:ascii="Times New Roman" w:eastAsia="Times New Roman" w:hAnsi="Times New Roman"/>
          <w:bCs/>
          <w:color w:val="FF0000"/>
          <w:sz w:val="24"/>
          <w:szCs w:val="24"/>
          <w:u w:val="single"/>
        </w:rPr>
        <w:t xml:space="preserve"> </w:t>
      </w:r>
      <w:hyperlink r:id="rId111" w:history="1">
        <w:r w:rsidRPr="00685B8A">
          <w:rPr>
            <w:rStyle w:val="a7"/>
            <w:rFonts w:ascii="Times New Roman" w:eastAsia="Times New Roman" w:hAnsi="Times New Roman"/>
            <w:bCs/>
            <w:sz w:val="24"/>
            <w:szCs w:val="24"/>
          </w:rPr>
          <w:t>https://минобр.тверскаяобласть.рф/?ysclid=llaneyosz5383090051</w:t>
        </w:r>
      </w:hyperlink>
      <w:r w:rsidRPr="00685B8A">
        <w:rPr>
          <w:rFonts w:ascii="Times New Roman" w:eastAsia="Times New Roman" w:hAnsi="Times New Roman"/>
          <w:bCs/>
          <w:color w:val="FF0000"/>
          <w:sz w:val="24"/>
          <w:szCs w:val="24"/>
          <w:u w:val="single"/>
        </w:rPr>
        <w:t xml:space="preserve"> </w:t>
      </w:r>
    </w:p>
    <w:p w:rsidR="002279FC" w:rsidRPr="00685B8A" w:rsidRDefault="002279FC" w:rsidP="002279FC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685B8A">
        <w:rPr>
          <w:rFonts w:ascii="Times New Roman" w:eastAsia="Times New Roman" w:hAnsi="Times New Roman"/>
          <w:bCs/>
          <w:sz w:val="24"/>
          <w:szCs w:val="24"/>
        </w:rPr>
        <w:t xml:space="preserve">Сайт </w:t>
      </w:r>
      <w:r w:rsidR="00E55813" w:rsidRPr="00685B8A">
        <w:rPr>
          <w:rFonts w:ascii="Times New Roman" w:eastAsia="Times New Roman" w:hAnsi="Times New Roman"/>
          <w:bCs/>
          <w:sz w:val="24"/>
          <w:szCs w:val="24"/>
        </w:rPr>
        <w:t xml:space="preserve">отдела образования Администрации </w:t>
      </w:r>
      <w:proofErr w:type="spellStart"/>
      <w:r w:rsidR="00E55813" w:rsidRPr="00685B8A">
        <w:rPr>
          <w:rFonts w:ascii="Times New Roman" w:eastAsia="Times New Roman" w:hAnsi="Times New Roman"/>
          <w:bCs/>
          <w:sz w:val="24"/>
          <w:szCs w:val="24"/>
        </w:rPr>
        <w:t>Лихославльского</w:t>
      </w:r>
      <w:proofErr w:type="spellEnd"/>
      <w:r w:rsidR="00E55813" w:rsidRPr="00685B8A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округа</w:t>
      </w:r>
      <w:r w:rsidR="00742FDA" w:rsidRPr="00685B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55813" w:rsidRPr="00685B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hyperlink r:id="rId112" w:history="1">
        <w:r w:rsidR="00742FDA" w:rsidRPr="00685B8A">
          <w:rPr>
            <w:rStyle w:val="a7"/>
            <w:rFonts w:ascii="Times New Roman" w:eastAsia="Times New Roman" w:hAnsi="Times New Roman"/>
            <w:bCs/>
            <w:sz w:val="24"/>
            <w:szCs w:val="24"/>
          </w:rPr>
          <w:t>https://otdelobr.ru/</w:t>
        </w:r>
      </w:hyperlink>
      <w:r w:rsidR="00742FDA" w:rsidRPr="00685B8A"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 w:rsidR="00E55813" w:rsidRPr="00685B8A">
        <w:rPr>
          <w:rFonts w:ascii="Times New Roman" w:eastAsia="Times New Roman" w:hAnsi="Times New Roman"/>
          <w:bCs/>
          <w:sz w:val="24"/>
          <w:szCs w:val="24"/>
        </w:rPr>
        <w:t xml:space="preserve">  </w:t>
      </w:r>
    </w:p>
    <w:p w:rsidR="002279FC" w:rsidRPr="00685B8A" w:rsidRDefault="002279FC" w:rsidP="002279F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/>
          <w:color w:val="000000"/>
          <w:sz w:val="24"/>
          <w:szCs w:val="24"/>
        </w:rPr>
        <w:t>Федеральные информационно-образовательные ресурсы</w:t>
      </w:r>
    </w:p>
    <w:p w:rsidR="002279FC" w:rsidRPr="00685B8A" w:rsidRDefault="002279FC" w:rsidP="002279FC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Федеральный портал «Российское образование» </w:t>
      </w:r>
      <w:hyperlink r:id="rId113">
        <w:r w:rsidRPr="00685B8A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http://www.edu.ru/</w:t>
        </w:r>
      </w:hyperlink>
    </w:p>
    <w:p w:rsidR="002279FC" w:rsidRPr="00685B8A" w:rsidRDefault="002279FC" w:rsidP="002279F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Региональные информационно-образовательные ресурсы </w:t>
      </w:r>
      <w:r w:rsidR="00742FDA" w:rsidRPr="00685B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114" w:history="1">
        <w:r w:rsidR="00742FDA" w:rsidRPr="00685B8A">
          <w:rPr>
            <w:rStyle w:val="a7"/>
            <w:rFonts w:ascii="Times New Roman" w:eastAsia="Times New Roman" w:hAnsi="Times New Roman"/>
            <w:sz w:val="24"/>
            <w:szCs w:val="24"/>
          </w:rPr>
          <w:t>https://iroto.ru/</w:t>
        </w:r>
      </w:hyperlink>
      <w:r w:rsidR="00742FDA" w:rsidRPr="00685B8A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p w:rsidR="002279FC" w:rsidRPr="00685B8A" w:rsidRDefault="002279FC" w:rsidP="002279F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/>
          <w:color w:val="000000"/>
          <w:sz w:val="24"/>
          <w:szCs w:val="24"/>
        </w:rPr>
        <w:t xml:space="preserve">Издательства учебной литературы </w:t>
      </w:r>
    </w:p>
    <w:p w:rsidR="002279FC" w:rsidRPr="00685B8A" w:rsidRDefault="002279FC" w:rsidP="002279FC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/>
          <w:color w:val="000000"/>
          <w:sz w:val="24"/>
          <w:szCs w:val="24"/>
        </w:rPr>
        <w:t xml:space="preserve">Издательство «Мозаика-Синтез» </w:t>
      </w:r>
      <w:hyperlink r:id="rId115">
        <w:r w:rsidRPr="00685B8A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http://www.msbook.ru/</w:t>
        </w:r>
      </w:hyperlink>
    </w:p>
    <w:p w:rsidR="002279FC" w:rsidRPr="00685B8A" w:rsidRDefault="002279FC" w:rsidP="002279FC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/>
          <w:color w:val="000000"/>
          <w:sz w:val="24"/>
          <w:szCs w:val="24"/>
        </w:rPr>
        <w:t xml:space="preserve">Издательство «Просвещение» </w:t>
      </w:r>
      <w:hyperlink r:id="rId116">
        <w:r w:rsidRPr="00685B8A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http://www.prosv.ru/</w:t>
        </w:r>
      </w:hyperlink>
    </w:p>
    <w:p w:rsidR="002279FC" w:rsidRPr="00685B8A" w:rsidRDefault="002279FC" w:rsidP="002279FC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/>
          <w:color w:val="000000"/>
          <w:sz w:val="24"/>
          <w:szCs w:val="24"/>
        </w:rPr>
        <w:t xml:space="preserve">Издательство «Школьная пресса» </w:t>
      </w:r>
      <w:hyperlink r:id="rId117">
        <w:r w:rsidRPr="00685B8A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http://www.schoolpress.ru</w:t>
        </w:r>
      </w:hyperlink>
    </w:p>
    <w:p w:rsidR="002279FC" w:rsidRPr="00685B8A" w:rsidRDefault="002279FC" w:rsidP="002279F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/>
          <w:color w:val="000000"/>
          <w:sz w:val="24"/>
          <w:szCs w:val="24"/>
        </w:rPr>
        <w:t xml:space="preserve">СМИ образовательной направленности </w:t>
      </w:r>
    </w:p>
    <w:p w:rsidR="002279FC" w:rsidRPr="00685B8A" w:rsidRDefault="002279FC" w:rsidP="002279FC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/>
          <w:color w:val="000000"/>
          <w:sz w:val="24"/>
          <w:szCs w:val="24"/>
        </w:rPr>
        <w:t xml:space="preserve">Журнал «Вестник образования России» </w:t>
      </w:r>
      <w:hyperlink r:id="rId118">
        <w:r w:rsidRPr="00685B8A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http://www.vestniknews.ru/</w:t>
        </w:r>
      </w:hyperlink>
    </w:p>
    <w:p w:rsidR="002279FC" w:rsidRPr="00685B8A" w:rsidRDefault="002279FC" w:rsidP="002279FC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/>
          <w:color w:val="000000"/>
          <w:sz w:val="24"/>
          <w:szCs w:val="24"/>
        </w:rPr>
        <w:t xml:space="preserve">Журнал «Современное дошкольное образование» </w:t>
      </w:r>
      <w:hyperlink r:id="rId119" w:history="1">
        <w:r w:rsidRPr="00685B8A">
          <w:rPr>
            <w:rStyle w:val="a7"/>
            <w:rFonts w:ascii="Times New Roman" w:hAnsi="Times New Roman"/>
            <w:sz w:val="24"/>
            <w:szCs w:val="24"/>
          </w:rPr>
          <w:t>https://sdo-journal.ru/</w:t>
        </w:r>
      </w:hyperlink>
    </w:p>
    <w:p w:rsidR="00B752C3" w:rsidRPr="00685B8A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</w:rPr>
      </w:pPr>
    </w:p>
    <w:p w:rsidR="00B752C3" w:rsidRPr="00685B8A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214E8" w:rsidRPr="00685B8A" w:rsidRDefault="00B214E8" w:rsidP="00B214E8">
      <w:pPr>
        <w:pStyle w:val="1f3"/>
        <w:shd w:val="clear" w:color="auto" w:fill="auto"/>
        <w:spacing w:before="0" w:line="379" w:lineRule="exact"/>
        <w:ind w:right="20"/>
        <w:jc w:val="both"/>
        <w:rPr>
          <w:b/>
          <w:sz w:val="24"/>
          <w:szCs w:val="24"/>
        </w:rPr>
      </w:pPr>
      <w:r w:rsidRPr="00685B8A">
        <w:rPr>
          <w:b/>
          <w:color w:val="000000"/>
          <w:sz w:val="24"/>
          <w:szCs w:val="24"/>
        </w:rPr>
        <w:t xml:space="preserve">3.4. </w:t>
      </w:r>
      <w:r w:rsidRPr="00685B8A">
        <w:rPr>
          <w:b/>
          <w:sz w:val="24"/>
          <w:szCs w:val="24"/>
        </w:rPr>
        <w:t>Перечень литературных, музыкальных, художественных, анимационных произведений для реализации Программы</w:t>
      </w:r>
    </w:p>
    <w:p w:rsidR="00F56AE2" w:rsidRPr="00685B8A" w:rsidRDefault="00F56AE2" w:rsidP="00F56AE2">
      <w:pPr>
        <w:pStyle w:val="1f3"/>
        <w:shd w:val="clear" w:color="auto" w:fill="auto"/>
        <w:spacing w:before="0" w:line="379" w:lineRule="exact"/>
        <w:ind w:right="20"/>
        <w:jc w:val="both"/>
        <w:rPr>
          <w:b/>
          <w:sz w:val="24"/>
          <w:szCs w:val="24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394"/>
        <w:gridCol w:w="1449"/>
      </w:tblGrid>
      <w:tr w:rsidR="00F56AE2" w:rsidRPr="00685B8A" w:rsidTr="00883020">
        <w:trPr>
          <w:jc w:val="center"/>
        </w:trPr>
        <w:tc>
          <w:tcPr>
            <w:tcW w:w="1555" w:type="dxa"/>
          </w:tcPr>
          <w:p w:rsidR="00F56AE2" w:rsidRPr="00685B8A" w:rsidRDefault="00777ABF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0" w:history="1">
              <w:r w:rsidR="00F56AE2" w:rsidRPr="00685B8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2 м. – 2 года</w:t>
              </w:r>
            </w:hyperlink>
          </w:p>
        </w:tc>
        <w:tc>
          <w:tcPr>
            <w:tcW w:w="1417" w:type="dxa"/>
          </w:tcPr>
          <w:p w:rsidR="00F56AE2" w:rsidRPr="00685B8A" w:rsidRDefault="00777ABF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1" w:history="1">
              <w:r w:rsidR="00F56AE2" w:rsidRPr="00685B8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418" w:type="dxa"/>
          </w:tcPr>
          <w:p w:rsidR="00F56AE2" w:rsidRPr="00685B8A" w:rsidRDefault="00777ABF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2" w:history="1">
              <w:r w:rsidR="00F56AE2" w:rsidRPr="00685B8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417" w:type="dxa"/>
          </w:tcPr>
          <w:p w:rsidR="00F56AE2" w:rsidRPr="00685B8A" w:rsidRDefault="00777ABF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3" w:history="1">
              <w:r w:rsidR="00F56AE2" w:rsidRPr="00685B8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276" w:type="dxa"/>
          </w:tcPr>
          <w:p w:rsidR="00F56AE2" w:rsidRPr="00685B8A" w:rsidRDefault="00777ABF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4" w:history="1">
              <w:r w:rsidR="00F56AE2" w:rsidRPr="00685B8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449" w:type="dxa"/>
          </w:tcPr>
          <w:p w:rsidR="00F56AE2" w:rsidRPr="00685B8A" w:rsidRDefault="00777ABF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5" w:history="1">
              <w:r w:rsidR="00F56AE2" w:rsidRPr="00685B8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6-8 лет</w:t>
              </w:r>
            </w:hyperlink>
          </w:p>
        </w:tc>
      </w:tr>
      <w:tr w:rsidR="00F56AE2" w:rsidRPr="00685B8A" w:rsidTr="00883020">
        <w:trPr>
          <w:jc w:val="center"/>
        </w:trPr>
        <w:tc>
          <w:tcPr>
            <w:tcW w:w="1555" w:type="dxa"/>
          </w:tcPr>
          <w:p w:rsidR="00F56AE2" w:rsidRPr="00685B8A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1D984CEE" wp14:editId="76CC0A9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117475</wp:posOffset>
                  </wp:positionV>
                  <wp:extent cx="761365" cy="761365"/>
                  <wp:effectExtent l="0" t="0" r="0" b="0"/>
                  <wp:wrapThrough wrapText="bothSides">
                    <wp:wrapPolygon edited="0">
                      <wp:start x="0" y="0"/>
                      <wp:lineTo x="0" y="21078"/>
                      <wp:lineTo x="21078" y="21078"/>
                      <wp:lineTo x="21078" y="0"/>
                      <wp:lineTo x="0" y="0"/>
                    </wp:wrapPolygon>
                  </wp:wrapThrough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F56AE2" w:rsidRPr="00685B8A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0CBE6127" wp14:editId="7EA1CE09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F56AE2" w:rsidRPr="00685B8A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206A2A4E" wp14:editId="23E5AFB4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F56AE2" w:rsidRPr="00685B8A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3D925D2A" wp14:editId="330CE6C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F56AE2" w:rsidRPr="00685B8A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10FD536E" wp14:editId="61766A3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</w:tcPr>
          <w:p w:rsidR="00F56AE2" w:rsidRPr="00685B8A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B8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16D5B638" wp14:editId="1FBC4DF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685B8A" w:rsidRDefault="00F56AE2" w:rsidP="00F56AE2">
      <w:pPr>
        <w:rPr>
          <w:sz w:val="24"/>
          <w:szCs w:val="24"/>
        </w:rPr>
      </w:pPr>
    </w:p>
    <w:p w:rsidR="0060035D" w:rsidRPr="00685B8A" w:rsidRDefault="0060035D" w:rsidP="00F56AE2">
      <w:pPr>
        <w:rPr>
          <w:rFonts w:ascii="Times New Roman" w:hAnsi="Times New Roman" w:cs="Times New Roman"/>
          <w:sz w:val="24"/>
          <w:szCs w:val="24"/>
        </w:rPr>
      </w:pPr>
      <w:r w:rsidRPr="00685B8A">
        <w:rPr>
          <w:rFonts w:ascii="Times New Roman" w:hAnsi="Times New Roman" w:cs="Times New Roman"/>
          <w:sz w:val="24"/>
          <w:szCs w:val="24"/>
        </w:rPr>
        <w:t xml:space="preserve">Цифровой каталог произведений размещен по ссылке </w:t>
      </w:r>
    </w:p>
    <w:p w:rsidR="0060035D" w:rsidRPr="00685B8A" w:rsidRDefault="00777ABF" w:rsidP="00F56AE2">
      <w:pPr>
        <w:rPr>
          <w:rFonts w:ascii="Times New Roman" w:hAnsi="Times New Roman" w:cs="Times New Roman"/>
          <w:sz w:val="24"/>
          <w:szCs w:val="24"/>
        </w:rPr>
      </w:pPr>
      <w:hyperlink r:id="rId132" w:history="1">
        <w:r w:rsidR="0060035D" w:rsidRPr="00685B8A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https://drive.google.com/drive/folders/1RhVrasAHirvYT..</w:t>
        </w:r>
      </w:hyperlink>
      <w:r w:rsidR="0060035D" w:rsidRPr="00685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67" w:rsidRPr="00685B8A" w:rsidRDefault="00B214E8" w:rsidP="004C5ACE">
      <w:pPr>
        <w:pStyle w:val="1f3"/>
        <w:shd w:val="clear" w:color="auto" w:fill="auto"/>
        <w:spacing w:before="0" w:line="379" w:lineRule="exact"/>
        <w:ind w:right="20"/>
        <w:jc w:val="both"/>
        <w:rPr>
          <w:b/>
          <w:sz w:val="24"/>
          <w:szCs w:val="24"/>
        </w:rPr>
      </w:pPr>
      <w:r w:rsidRPr="00685B8A">
        <w:rPr>
          <w:b/>
          <w:sz w:val="24"/>
          <w:szCs w:val="24"/>
        </w:rPr>
        <w:t>3.5. Кадровые условия реализации Программы</w:t>
      </w:r>
    </w:p>
    <w:p w:rsidR="00DE02AF" w:rsidRPr="00685B8A" w:rsidRDefault="00285859" w:rsidP="004511EE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214E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</w:t>
      </w:r>
      <w:r w:rsidR="00B214E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02AF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214E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 w:rsidR="00B214E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обеспечивается</w:t>
      </w:r>
      <w:r w:rsidR="00230320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14E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квалифицированными педагогами, наименование должностей которых соответств</w:t>
      </w:r>
      <w:r w:rsidR="00DE02AF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ует</w:t>
      </w:r>
      <w:r w:rsidR="00B214E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DE02AF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B214E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Федерации от 21 февраля 2022 г. № 225 (Собрание законодательства Российской Федерации, 2022, № 9, ст. 1341)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6"/>
        <w:gridCol w:w="2035"/>
        <w:gridCol w:w="2268"/>
        <w:gridCol w:w="1701"/>
        <w:gridCol w:w="1701"/>
      </w:tblGrid>
      <w:tr w:rsidR="002279FC" w:rsidRPr="00685B8A" w:rsidTr="002279FC">
        <w:trPr>
          <w:cantSplit/>
          <w:tblHeader/>
        </w:trPr>
        <w:tc>
          <w:tcPr>
            <w:tcW w:w="2326" w:type="dxa"/>
          </w:tcPr>
          <w:p w:rsidR="002279FC" w:rsidRPr="00685B8A" w:rsidRDefault="002279FC" w:rsidP="0022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Административный состав</w:t>
            </w:r>
          </w:p>
        </w:tc>
        <w:tc>
          <w:tcPr>
            <w:tcW w:w="2035" w:type="dxa"/>
          </w:tcPr>
          <w:p w:rsidR="002279FC" w:rsidRPr="00685B8A" w:rsidRDefault="002279FC" w:rsidP="0022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Педагогический </w:t>
            </w:r>
          </w:p>
          <w:p w:rsidR="002279FC" w:rsidRPr="00685B8A" w:rsidRDefault="002279FC" w:rsidP="0022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sz w:val="24"/>
                <w:szCs w:val="24"/>
              </w:rPr>
              <w:t>состав</w:t>
            </w:r>
          </w:p>
        </w:tc>
        <w:tc>
          <w:tcPr>
            <w:tcW w:w="2268" w:type="dxa"/>
          </w:tcPr>
          <w:p w:rsidR="002279FC" w:rsidRPr="00685B8A" w:rsidRDefault="002279FC" w:rsidP="0022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701" w:type="dxa"/>
          </w:tcPr>
          <w:p w:rsidR="002279FC" w:rsidRPr="00685B8A" w:rsidRDefault="002279FC" w:rsidP="0022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1701" w:type="dxa"/>
          </w:tcPr>
          <w:p w:rsidR="002279FC" w:rsidRPr="00685B8A" w:rsidRDefault="002279FC" w:rsidP="0022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sz w:val="24"/>
                <w:szCs w:val="24"/>
              </w:rPr>
              <w:t>Медицинские и иные работники</w:t>
            </w:r>
          </w:p>
        </w:tc>
      </w:tr>
      <w:tr w:rsidR="002279FC" w:rsidRPr="00685B8A" w:rsidTr="002279FC">
        <w:trPr>
          <w:cantSplit/>
          <w:tblHeader/>
        </w:trPr>
        <w:tc>
          <w:tcPr>
            <w:tcW w:w="2326" w:type="dxa"/>
          </w:tcPr>
          <w:p w:rsidR="002279FC" w:rsidRPr="00685B8A" w:rsidRDefault="002279FC" w:rsidP="0022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279FC" w:rsidRPr="00685B8A" w:rsidRDefault="00E66D94" w:rsidP="002279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279FC" w:rsidRPr="00685B8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279FC" w:rsidRPr="00685B8A" w:rsidRDefault="00E66D94" w:rsidP="002279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79FC" w:rsidRPr="00685B8A" w:rsidRDefault="00E66D94" w:rsidP="0022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79FC" w:rsidRPr="00685B8A" w:rsidRDefault="00E66D94" w:rsidP="0022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2279FC" w:rsidRPr="00685B8A" w:rsidRDefault="00DE02AF" w:rsidP="00DE02AF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214E8" w:rsidRPr="00685B8A" w:rsidRDefault="002279FC" w:rsidP="00DE02AF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6F9E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02AF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4C5ACE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30320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14E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</w:t>
      </w:r>
      <w:r w:rsidR="00DE02AF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B214E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сетевые формы реализации </w:t>
      </w:r>
      <w:r w:rsidR="00DE02AF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214E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 w:rsidR="00EA4C77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214E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отдельных её компонентов, в связи с чем задействован кадровый состав других организаций, участвующих в сетевом взаимодействии с </w:t>
      </w:r>
      <w:r w:rsidR="00EA4C77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4C5ACE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14E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, квалификация которого отвечает указанным выше требованиям.</w:t>
      </w:r>
    </w:p>
    <w:p w:rsidR="00EA4C77" w:rsidRPr="00685B8A" w:rsidRDefault="00EA4C77" w:rsidP="00DE02AF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A4C77" w:rsidRPr="00685B8A" w:rsidTr="00EA4C77">
        <w:tc>
          <w:tcPr>
            <w:tcW w:w="3489" w:type="dxa"/>
          </w:tcPr>
          <w:p w:rsidR="00EA4C77" w:rsidRPr="00685B8A" w:rsidRDefault="00EA4C77" w:rsidP="004C5ACE">
            <w:pPr>
              <w:tabs>
                <w:tab w:val="left" w:pos="1364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Партнеры по сетевому взаимодействию</w:t>
            </w:r>
          </w:p>
        </w:tc>
        <w:tc>
          <w:tcPr>
            <w:tcW w:w="3489" w:type="dxa"/>
          </w:tcPr>
          <w:p w:rsidR="00EA4C77" w:rsidRPr="00685B8A" w:rsidRDefault="00EA4C77" w:rsidP="004C5ACE">
            <w:pPr>
              <w:tabs>
                <w:tab w:val="left" w:pos="1364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Основание сотрудничества</w:t>
            </w:r>
          </w:p>
        </w:tc>
        <w:tc>
          <w:tcPr>
            <w:tcW w:w="3490" w:type="dxa"/>
          </w:tcPr>
          <w:p w:rsidR="00EA4C77" w:rsidRPr="00685B8A" w:rsidRDefault="00EA4C77" w:rsidP="004C5ACE">
            <w:pPr>
              <w:tabs>
                <w:tab w:val="left" w:pos="1364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 сотрудничества</w:t>
            </w:r>
          </w:p>
        </w:tc>
      </w:tr>
      <w:tr w:rsidR="00EA4C77" w:rsidRPr="00685B8A" w:rsidTr="00EA4C77">
        <w:tc>
          <w:tcPr>
            <w:tcW w:w="3489" w:type="dxa"/>
          </w:tcPr>
          <w:p w:rsidR="00EA4C77" w:rsidRPr="00685B8A" w:rsidRDefault="00604EE1" w:rsidP="004C5ACE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МОУ «ЛСОШ №1»</w:t>
            </w:r>
          </w:p>
        </w:tc>
        <w:tc>
          <w:tcPr>
            <w:tcW w:w="3489" w:type="dxa"/>
          </w:tcPr>
          <w:p w:rsidR="00EA4C77" w:rsidRPr="00685B8A" w:rsidRDefault="008E1AFB" w:rsidP="004C5ACE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Договор </w:t>
            </w:r>
          </w:p>
        </w:tc>
        <w:tc>
          <w:tcPr>
            <w:tcW w:w="3490" w:type="dxa"/>
          </w:tcPr>
          <w:p w:rsidR="00EA4C77" w:rsidRPr="00685B8A" w:rsidRDefault="006F42FC" w:rsidP="002C31D6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 (</w:t>
            </w:r>
            <w:r w:rsidR="002C31D6"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обновляется</w:t>
            </w: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ежегодно)</w:t>
            </w:r>
          </w:p>
        </w:tc>
      </w:tr>
      <w:tr w:rsidR="005220D9" w:rsidRPr="00685B8A" w:rsidTr="00EA4C77">
        <w:tc>
          <w:tcPr>
            <w:tcW w:w="3489" w:type="dxa"/>
          </w:tcPr>
          <w:p w:rsidR="005220D9" w:rsidRPr="00685B8A" w:rsidRDefault="005220D9" w:rsidP="004C5ACE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85B8A">
              <w:rPr>
                <w:rFonts w:ascii="Times New Roman" w:hAnsi="Times New Roman"/>
                <w:sz w:val="24"/>
                <w:szCs w:val="24"/>
              </w:rPr>
              <w:t>ЦДОиР</w:t>
            </w:r>
            <w:proofErr w:type="spellEnd"/>
            <w:r w:rsidRPr="00685B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89" w:type="dxa"/>
          </w:tcPr>
          <w:p w:rsidR="005220D9" w:rsidRPr="00685B8A" w:rsidRDefault="005220D9">
            <w:pPr>
              <w:rPr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Договор </w:t>
            </w:r>
          </w:p>
        </w:tc>
        <w:tc>
          <w:tcPr>
            <w:tcW w:w="3490" w:type="dxa"/>
          </w:tcPr>
          <w:p w:rsidR="005220D9" w:rsidRPr="00685B8A" w:rsidRDefault="005220D9" w:rsidP="002C31D6">
            <w:pPr>
              <w:rPr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 (</w:t>
            </w:r>
            <w:r w:rsidR="002C31D6"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обновляется </w:t>
            </w: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ежегодно)</w:t>
            </w:r>
          </w:p>
        </w:tc>
      </w:tr>
      <w:tr w:rsidR="005220D9" w:rsidRPr="00685B8A" w:rsidTr="00EA4C77">
        <w:tc>
          <w:tcPr>
            <w:tcW w:w="3489" w:type="dxa"/>
          </w:tcPr>
          <w:p w:rsidR="005220D9" w:rsidRPr="00685B8A" w:rsidRDefault="00604EE1" w:rsidP="004C5ACE">
            <w:pPr>
              <w:tabs>
                <w:tab w:val="left" w:pos="1364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Лихославльская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3489" w:type="dxa"/>
          </w:tcPr>
          <w:p w:rsidR="005220D9" w:rsidRPr="00685B8A" w:rsidRDefault="005220D9">
            <w:pPr>
              <w:rPr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Договор </w:t>
            </w:r>
          </w:p>
        </w:tc>
        <w:tc>
          <w:tcPr>
            <w:tcW w:w="3490" w:type="dxa"/>
          </w:tcPr>
          <w:p w:rsidR="005220D9" w:rsidRPr="00685B8A" w:rsidRDefault="005220D9" w:rsidP="002C31D6">
            <w:pPr>
              <w:rPr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 (</w:t>
            </w:r>
            <w:r w:rsidR="002C31D6"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обновляется </w:t>
            </w: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ежегодно)</w:t>
            </w:r>
          </w:p>
        </w:tc>
      </w:tr>
      <w:tr w:rsidR="00604EE1" w:rsidRPr="00685B8A" w:rsidTr="00EA4C77">
        <w:tc>
          <w:tcPr>
            <w:tcW w:w="3489" w:type="dxa"/>
          </w:tcPr>
          <w:p w:rsidR="00604EE1" w:rsidRDefault="00604EE1" w:rsidP="004C5ACE">
            <w:pPr>
              <w:tabs>
                <w:tab w:val="left" w:pos="1364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Лихославльская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489" w:type="dxa"/>
          </w:tcPr>
          <w:p w:rsidR="00604EE1" w:rsidRPr="00685B8A" w:rsidRDefault="00604EE1" w:rsidP="00604EE1">
            <w:pPr>
              <w:rPr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Договор </w:t>
            </w:r>
          </w:p>
        </w:tc>
        <w:tc>
          <w:tcPr>
            <w:tcW w:w="3490" w:type="dxa"/>
          </w:tcPr>
          <w:p w:rsidR="00604EE1" w:rsidRPr="00685B8A" w:rsidRDefault="00604EE1" w:rsidP="00604EE1">
            <w:pPr>
              <w:rPr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 (обновляется ежегодно)</w:t>
            </w:r>
          </w:p>
        </w:tc>
      </w:tr>
    </w:tbl>
    <w:p w:rsidR="00EA4C77" w:rsidRPr="00685B8A" w:rsidRDefault="00EA4C77" w:rsidP="00EA4C77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214E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эффективной реализации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214E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ДО</w:t>
      </w:r>
      <w:r w:rsidR="004C5ACE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14E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B214E8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</w:t>
      </w:r>
      <w:r w:rsidR="00063CF2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График прохождения педагогами ДОО курсов ПК размещен на сайте ДОО </w:t>
      </w:r>
      <w:r w:rsidR="00EB3CD7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3" w:history="1">
        <w:r w:rsidR="00E248CD" w:rsidRPr="009B7B8D">
          <w:rPr>
            <w:rStyle w:val="a7"/>
          </w:rPr>
          <w:t>https://ubileinii.ucoz.ru/</w:t>
        </w:r>
      </w:hyperlink>
      <w:r w:rsidR="00E248CD">
        <w:t xml:space="preserve"> </w:t>
      </w:r>
      <w:r w:rsidR="008D1E91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04EE1" w:rsidRDefault="00604EE1" w:rsidP="004511EE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08C4" w:rsidRPr="00685B8A" w:rsidRDefault="00B214E8" w:rsidP="004511EE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3.6.  </w:t>
      </w:r>
      <w:r w:rsidR="00D708C4"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ежим и распорядок дня </w:t>
      </w:r>
    </w:p>
    <w:p w:rsidR="005B0C1D" w:rsidRPr="00685B8A" w:rsidRDefault="005B0C1D" w:rsidP="004511EE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4EE1" w:rsidRPr="00604EE1" w:rsidRDefault="00604EE1" w:rsidP="00604EE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20"/>
          <w:u w:val="single"/>
        </w:rPr>
      </w:pPr>
      <w:r w:rsidRPr="00604EE1">
        <w:rPr>
          <w:rFonts w:ascii="Times New Roman" w:hAnsi="Times New Roman" w:cs="Times New Roman"/>
          <w:b/>
          <w:bCs/>
          <w:sz w:val="18"/>
          <w:szCs w:val="20"/>
          <w:u w:val="single"/>
        </w:rPr>
        <w:t xml:space="preserve">Режим дня (холодный период) для разных возрастных групп ДОУ  с 10,5 часовым пребыванием детей, </w:t>
      </w:r>
    </w:p>
    <w:p w:rsidR="00604EE1" w:rsidRPr="00604EE1" w:rsidRDefault="00604EE1" w:rsidP="00604EE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20"/>
          <w:u w:val="single"/>
        </w:rPr>
      </w:pPr>
      <w:r w:rsidRPr="00604EE1">
        <w:rPr>
          <w:rFonts w:ascii="Times New Roman" w:hAnsi="Times New Roman" w:cs="Times New Roman"/>
          <w:b/>
          <w:bCs/>
          <w:sz w:val="18"/>
          <w:szCs w:val="20"/>
          <w:u w:val="single"/>
        </w:rPr>
        <w:t xml:space="preserve">выстроен в соответствии с требованиями </w:t>
      </w:r>
      <w:proofErr w:type="spellStart"/>
      <w:r w:rsidRPr="00604EE1">
        <w:rPr>
          <w:rFonts w:ascii="Times New Roman" w:hAnsi="Times New Roman" w:cs="Times New Roman"/>
          <w:b/>
          <w:bCs/>
          <w:sz w:val="18"/>
          <w:szCs w:val="20"/>
          <w:u w:val="single"/>
        </w:rPr>
        <w:t>СанПин</w:t>
      </w:r>
      <w:proofErr w:type="spellEnd"/>
      <w:r w:rsidRPr="00604EE1">
        <w:rPr>
          <w:rFonts w:ascii="Times New Roman" w:hAnsi="Times New Roman" w:cs="Times New Roman"/>
          <w:b/>
          <w:bCs/>
          <w:sz w:val="18"/>
          <w:szCs w:val="20"/>
          <w:u w:val="single"/>
        </w:rPr>
        <w:t xml:space="preserve"> 1.2.3685-21.</w:t>
      </w:r>
    </w:p>
    <w:tbl>
      <w:tblPr>
        <w:tblW w:w="107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835"/>
        <w:gridCol w:w="1134"/>
        <w:gridCol w:w="993"/>
        <w:gridCol w:w="992"/>
        <w:gridCol w:w="992"/>
        <w:gridCol w:w="992"/>
        <w:gridCol w:w="993"/>
      </w:tblGrid>
      <w:tr w:rsidR="00604EE1" w:rsidRPr="00604EE1" w:rsidTr="00604EE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Режимные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работы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Возрастные группы ДОУ</w:t>
            </w:r>
          </w:p>
        </w:tc>
      </w:tr>
      <w:tr w:rsidR="00604EE1" w:rsidRPr="00604EE1" w:rsidTr="00604EE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1г. 6 м.-2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2-3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3-4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4-5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5-6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6-7 лет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Прием детей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Осмотр детей, термометрия;</w:t>
            </w:r>
          </w:p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Игры детей;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Утренний 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(40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(40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(40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(40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(40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(40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Утренняя гимнастика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(двигательная деятельность)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Общеразвивающие упражнения, основные упражнения, 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 xml:space="preserve"> с января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22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(12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Самостоятельная 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Отдых, деятельность в игровых центрах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(08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Подготовка к завтраку,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 Подготовка к приему пищи: гигиенические процедуры, посадка детей за столами;</w:t>
            </w:r>
          </w:p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 Прием пищи;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 Гигиенические процедуры после приема пищи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Самостоятельная 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Отдых, деятельность в игровых центрах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tabs>
                <w:tab w:val="center" w:pos="934"/>
              </w:tabs>
              <w:spacing w:after="0" w:line="240" w:lineRule="auto"/>
              <w:ind w:right="-49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Образовательная 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нагрузка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НОД №1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 xml:space="preserve"> 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 xml:space="preserve"> 20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по подгруппам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(по 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(25 мин0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(30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Перерыв между НОД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(двигательная деятельность)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Физкультурные минутки, двигательная активность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10-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tabs>
                <w:tab w:val="center" w:pos="934"/>
              </w:tabs>
              <w:spacing w:after="0" w:line="240" w:lineRule="auto"/>
              <w:ind w:right="-49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Образовательная 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нагрузка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НОД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(30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Самостоятельная 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Отдых, деятельность в игровых центрах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(5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2-ой</w:t>
            </w: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 Подготовка к приему пищи: гигиенические процедуры, посадка детей за столами;</w:t>
            </w:r>
          </w:p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 Прием пищи;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 Гигиенические процедуры после приема пищи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Подготовка к прогулке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 Поход в туалет, переодевание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(5 мин)</w:t>
            </w:r>
          </w:p>
        </w:tc>
      </w:tr>
      <w:tr w:rsidR="00604EE1" w:rsidRPr="00604EE1" w:rsidTr="00604EE1">
        <w:trPr>
          <w:trHeight w:val="61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ПРОГУЛКА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- </w:t>
            </w: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Наблюдение, трудовая деятельность, с/ролевые игры, дидактические игры, игры эксперименты.</w:t>
            </w:r>
          </w:p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Возвращение с прогулки: переодевание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-11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1ч 10 мин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-11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1ч  10 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-11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 xml:space="preserve">1 ч 25 мин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-11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1ч 25 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 ч 25 мин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 xml:space="preserve">1 ч 30 мин </w:t>
            </w:r>
          </w:p>
        </w:tc>
      </w:tr>
      <w:tr w:rsidR="00604EE1" w:rsidRPr="00604EE1" w:rsidTr="00604EE1">
        <w:trPr>
          <w:trHeight w:val="4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Двигательная деятельность на прогулке: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Подвижные игры, бег, прыжки, игры со спортивным инвентарем,  </w:t>
            </w: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 работа с детьми по развитию физических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 мин.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 мин.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Отдых,  деятельность в центрах  природы и экспериментирования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12 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 Подготовка к приему пищи: гигиенические процедуры, посадка детей за столами;</w:t>
            </w:r>
          </w:p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 Прием пищи;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 Гигиенические процедуры после приема пищи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-11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-11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 xml:space="preserve">00 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Подготовка ко сну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Поход в туалет, переодевание, укладывание в кровати;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(5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ДНЕВНОЙ СОН;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Пробуждение: постепенный подъем, переодевание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(3 ч.)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(3 ч.)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 ч 30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 ч 30мин)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(2ч 30 мин.)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 xml:space="preserve"> 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 ч.30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Самостоятельная 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Игры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(5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tabs>
                <w:tab w:val="center" w:pos="934"/>
              </w:tabs>
              <w:spacing w:after="0" w:line="240" w:lineRule="auto"/>
              <w:ind w:right="-49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Образовательная 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нагрузка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НОД № 2 /  № 3 </w:t>
            </w:r>
            <w:r w:rsidRPr="00604E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(во 2-ой половине дня)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 xml:space="preserve"> 20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 xml:space="preserve"> 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по подгруппам: вторник, четверг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(по 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(25 мин)</w:t>
            </w:r>
          </w:p>
          <w:p w:rsidR="00604EE1" w:rsidRPr="00604EE1" w:rsidRDefault="00E248CD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среда, пятница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(30 мин)</w:t>
            </w:r>
          </w:p>
          <w:p w:rsidR="00604EE1" w:rsidRPr="00604EE1" w:rsidRDefault="00604EE1" w:rsidP="00E248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 xml:space="preserve">вторник, среда, </w:t>
            </w:r>
            <w:r w:rsidR="00E248CD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пятница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Двигательная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деятельность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Игровая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 xml:space="preserve">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(5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Подготовка к полднику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 Подготовка к приему пищи: гигиенические процедуры, посадка детей за столами;</w:t>
            </w:r>
          </w:p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 Прием пищи;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 Гигиенические процедуры после приема пищи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40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(15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Совместная деятельность взрослого и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Вечерний 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(25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(25 мин0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(30 мин)</w:t>
            </w:r>
          </w:p>
        </w:tc>
      </w:tr>
      <w:tr w:rsidR="00604EE1" w:rsidRPr="00604EE1" w:rsidTr="00604EE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Подготовка к прогулке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Поход в туалет, переодевание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50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15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(5 мин)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(5 мин)</w:t>
            </w:r>
          </w:p>
        </w:tc>
      </w:tr>
      <w:tr w:rsidR="00604EE1" w:rsidRPr="00604EE1" w:rsidTr="00604EE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ПРОГУЛКА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Уход домой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Наблюдение, трудовая деятельность, с/ролевые игры, дидактические игры, игры эксперименты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 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(2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 ч. 35)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 ч. 35)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25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 ч.35)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30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-18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00</w:t>
            </w:r>
          </w:p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(1 ч.30)</w:t>
            </w:r>
          </w:p>
        </w:tc>
      </w:tr>
      <w:tr w:rsidR="00604EE1" w:rsidRPr="00604EE1" w:rsidTr="00604EE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- Двигательная деятельность на прогулке:</w:t>
            </w:r>
          </w:p>
          <w:p w:rsidR="00604EE1" w:rsidRPr="00604EE1" w:rsidRDefault="00604EE1" w:rsidP="00604E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04E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Подвижные игры, бег, прыжки, игры со спортивным инвентарем,  </w:t>
            </w:r>
            <w:r w:rsidRPr="00604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 работа с детьми по развитию физических качеств</w:t>
            </w: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 мин.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 мин.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E1" w:rsidRPr="00604EE1" w:rsidRDefault="00604EE1" w:rsidP="00604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04E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 мин.</w:t>
            </w:r>
          </w:p>
        </w:tc>
      </w:tr>
    </w:tbl>
    <w:p w:rsidR="00604EE1" w:rsidRPr="00604EE1" w:rsidRDefault="00604EE1" w:rsidP="00604EE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04EE1" w:rsidRPr="00604EE1" w:rsidRDefault="00604EE1" w:rsidP="00604E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4E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Режим дня (летний период) для разных возрастных групп ДОУ с 10,5 часовым пребыванием детей, выстроен в соответствии с требованиями </w:t>
      </w:r>
      <w:proofErr w:type="spellStart"/>
      <w:r w:rsidRPr="00604EE1">
        <w:rPr>
          <w:rFonts w:ascii="Times New Roman" w:hAnsi="Times New Roman" w:cs="Times New Roman"/>
          <w:b/>
          <w:bCs/>
          <w:sz w:val="24"/>
          <w:szCs w:val="24"/>
          <w:u w:val="single"/>
        </w:rPr>
        <w:t>СанПин</w:t>
      </w:r>
      <w:proofErr w:type="spellEnd"/>
      <w:r w:rsidRPr="00604E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1.2.3685-21.</w:t>
      </w:r>
    </w:p>
    <w:tbl>
      <w:tblPr>
        <w:tblStyle w:val="2f6"/>
        <w:tblW w:w="10598" w:type="dxa"/>
        <w:tblInd w:w="108" w:type="dxa"/>
        <w:tblLook w:val="04A0" w:firstRow="1" w:lastRow="0" w:firstColumn="1" w:lastColumn="0" w:noHBand="0" w:noVBand="1"/>
      </w:tblPr>
      <w:tblGrid>
        <w:gridCol w:w="2604"/>
        <w:gridCol w:w="1302"/>
        <w:gridCol w:w="1302"/>
        <w:gridCol w:w="1303"/>
        <w:gridCol w:w="1303"/>
        <w:gridCol w:w="1303"/>
        <w:gridCol w:w="1481"/>
      </w:tblGrid>
      <w:tr w:rsidR="00604EE1" w:rsidRPr="00604EE1" w:rsidTr="00604EE1">
        <w:tc>
          <w:tcPr>
            <w:tcW w:w="2604" w:type="dxa"/>
            <w:vMerge w:val="restart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Режимные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мероприятия</w:t>
            </w:r>
          </w:p>
        </w:tc>
        <w:tc>
          <w:tcPr>
            <w:tcW w:w="7994" w:type="dxa"/>
            <w:gridSpan w:val="6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Возрастные группы ДОУ</w:t>
            </w:r>
          </w:p>
        </w:tc>
      </w:tr>
      <w:tr w:rsidR="00604EE1" w:rsidRPr="00604EE1" w:rsidTr="00604EE1">
        <w:tc>
          <w:tcPr>
            <w:tcW w:w="2604" w:type="dxa"/>
            <w:vMerge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1,5-2 года</w:t>
            </w: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604EE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2-3 года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604EE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3-4 года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604EE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4-5 лет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604EE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5-6 лет</w:t>
            </w:r>
          </w:p>
        </w:tc>
        <w:tc>
          <w:tcPr>
            <w:tcW w:w="1481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  <w:r w:rsidRPr="00604EE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6-7 лет</w:t>
            </w:r>
          </w:p>
        </w:tc>
      </w:tr>
      <w:tr w:rsidR="00604EE1" w:rsidRPr="00604EE1" w:rsidTr="00604EE1">
        <w:tc>
          <w:tcPr>
            <w:tcW w:w="2604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Прием детей, самостоятельная деятельность детей:</w:t>
            </w: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7.30-8.10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(40 мин)</w:t>
            </w: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7.30-8.10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(40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7.30-8.10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(40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7.30-8.10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(40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7.30-8.10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(40 мин)</w:t>
            </w:r>
          </w:p>
        </w:tc>
        <w:tc>
          <w:tcPr>
            <w:tcW w:w="1481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7.30-8.10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(40 мин)</w:t>
            </w:r>
          </w:p>
        </w:tc>
      </w:tr>
      <w:tr w:rsidR="00604EE1" w:rsidRPr="00604EE1" w:rsidTr="00604EE1">
        <w:tc>
          <w:tcPr>
            <w:tcW w:w="2604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Утренняя гимнастика:</w:t>
            </w: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8.10-8.20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(10 мин)</w:t>
            </w: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8.10-8.20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8.10-8.20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8.10-8.20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8.10-8.20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(10 мин)</w:t>
            </w:r>
          </w:p>
        </w:tc>
        <w:tc>
          <w:tcPr>
            <w:tcW w:w="1481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8.10-8.22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(12 мин)</w:t>
            </w:r>
          </w:p>
        </w:tc>
      </w:tr>
      <w:tr w:rsidR="00604EE1" w:rsidRPr="00604EE1" w:rsidTr="00604EE1">
        <w:tc>
          <w:tcPr>
            <w:tcW w:w="2604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Самостоятельная деятельность детей:</w:t>
            </w: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8.20-8.30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(10 мин)</w:t>
            </w: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8.20-8.30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8.20-8.30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8.20-8.30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8.20-8.30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(10 мин)</w:t>
            </w:r>
          </w:p>
        </w:tc>
        <w:tc>
          <w:tcPr>
            <w:tcW w:w="1481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8.22-8.30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(8 мин)</w:t>
            </w:r>
          </w:p>
        </w:tc>
      </w:tr>
      <w:tr w:rsidR="00604EE1" w:rsidRPr="00604EE1" w:rsidTr="00604EE1">
        <w:tc>
          <w:tcPr>
            <w:tcW w:w="2604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Подготовка к завтраку. Завтрак:</w:t>
            </w: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8.30-8.50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(20 мин)</w:t>
            </w: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8.30-8.50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(20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8.30-8.50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(20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8.30-8.45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(15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8.30-8.45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(15 мин)</w:t>
            </w:r>
          </w:p>
        </w:tc>
        <w:tc>
          <w:tcPr>
            <w:tcW w:w="1481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8.30-8.45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(15 мин)</w:t>
            </w:r>
          </w:p>
        </w:tc>
      </w:tr>
      <w:tr w:rsidR="00604EE1" w:rsidRPr="00604EE1" w:rsidTr="00604EE1">
        <w:tc>
          <w:tcPr>
            <w:tcW w:w="2604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Самостоятельная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деятельность детей</w:t>
            </w: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8.50-9.00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(10 мин)</w:t>
            </w: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8.50-9.00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8.50-9.00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8.45-9.00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(15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8.45-9.00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(15 мин)</w:t>
            </w:r>
          </w:p>
        </w:tc>
        <w:tc>
          <w:tcPr>
            <w:tcW w:w="1481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8.45-9.00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(15 мин)</w:t>
            </w:r>
          </w:p>
        </w:tc>
      </w:tr>
      <w:tr w:rsidR="00604EE1" w:rsidRPr="00604EE1" w:rsidTr="00604EE1">
        <w:tc>
          <w:tcPr>
            <w:tcW w:w="2604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Подготовка к прогулке, выход на прогулку:</w:t>
            </w: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9.00-9.15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(15 мин)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9.00-9.15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(15 мин)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9.00-9.15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(15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9.00-9.15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(15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9.00-9.15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(15 мин)</w:t>
            </w:r>
          </w:p>
        </w:tc>
        <w:tc>
          <w:tcPr>
            <w:tcW w:w="1481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9.00-9.15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(15 мин)</w:t>
            </w:r>
          </w:p>
        </w:tc>
      </w:tr>
      <w:tr w:rsidR="00604EE1" w:rsidRPr="00604EE1" w:rsidTr="00604EE1">
        <w:tc>
          <w:tcPr>
            <w:tcW w:w="2604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ПРОГУЛКА: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1.НОД на участке: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2.Двигательная деятельность детей</w:t>
            </w: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9.15-11.25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(2ч 10 мин)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9.15-9.25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9.35 – 9.45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60 мин</w:t>
            </w: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9.15-11.30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(2ч 15 мин)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9.15-9.25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9.35 – 9.45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60 мин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9.15-11.45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(2ч 35 мин)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9.15-9.30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60 мин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9.15-11.50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(2ч 35 мин)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9.15-9.35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60 мин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9.15-12.00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(2ч 45 мин)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9.15-9.40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(25мин)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60 мин</w:t>
            </w:r>
          </w:p>
        </w:tc>
        <w:tc>
          <w:tcPr>
            <w:tcW w:w="1481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9.15-12.00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 ч.45 мин)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9.15-9.45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(30 мин)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60 мин</w:t>
            </w:r>
          </w:p>
        </w:tc>
      </w:tr>
      <w:tr w:rsidR="00604EE1" w:rsidRPr="00604EE1" w:rsidTr="00604EE1">
        <w:tc>
          <w:tcPr>
            <w:tcW w:w="2604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2 завтрак</w:t>
            </w: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10.20-10.40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302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10.25-10.45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10.30-10.50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10.35-10.50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10.40-10.55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481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10.45-10.55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</w:tr>
      <w:tr w:rsidR="00604EE1" w:rsidRPr="00604EE1" w:rsidTr="00604EE1">
        <w:tc>
          <w:tcPr>
            <w:tcW w:w="2604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Сам. деятельность детей после прогулки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11.45-12.00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11.50-12.00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12.00-12.10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481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12.00-12.10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</w:tr>
      <w:tr w:rsidR="00604EE1" w:rsidRPr="00604EE1" w:rsidTr="00604EE1">
        <w:tc>
          <w:tcPr>
            <w:tcW w:w="2604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Подготовка к обеду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ОБЕД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11.25-11.45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11.30-11.50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12.00-12.20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12.00-12.20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12.10-12.25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481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12.10-12.25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</w:tr>
      <w:tr w:rsidR="00604EE1" w:rsidRPr="00604EE1" w:rsidTr="00604EE1">
        <w:tc>
          <w:tcPr>
            <w:tcW w:w="2604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Подготовка ко сну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11.45-12.00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11.50-12.00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12.20-12.30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12.20-12.30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12.25-12.30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(5 мин)</w:t>
            </w:r>
          </w:p>
        </w:tc>
        <w:tc>
          <w:tcPr>
            <w:tcW w:w="1481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12.25-12.30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(5 мин)</w:t>
            </w:r>
          </w:p>
        </w:tc>
      </w:tr>
      <w:tr w:rsidR="00604EE1" w:rsidRPr="00604EE1" w:rsidTr="00604EE1">
        <w:tc>
          <w:tcPr>
            <w:tcW w:w="2604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СОН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12.00-15.00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(3 ч)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12.00-15.00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(3 ч.)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12.30-15.10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(2ч.40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12.30-15.10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(2ч.40 мин)</w:t>
            </w:r>
          </w:p>
        </w:tc>
        <w:tc>
          <w:tcPr>
            <w:tcW w:w="1303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12.30-15.10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(2ч.40 мин)</w:t>
            </w:r>
          </w:p>
        </w:tc>
        <w:tc>
          <w:tcPr>
            <w:tcW w:w="1481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12.30-15.10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(2ч.40 мин)</w:t>
            </w:r>
          </w:p>
        </w:tc>
      </w:tr>
      <w:tr w:rsidR="00604EE1" w:rsidRPr="00604EE1" w:rsidTr="00604EE1">
        <w:tc>
          <w:tcPr>
            <w:tcW w:w="2604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Подъем;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lastRenderedPageBreak/>
              <w:t xml:space="preserve">Самостоятельная 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деятельность детей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lastRenderedPageBreak/>
              <w:t>15.00-15.10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lastRenderedPageBreak/>
              <w:t>(10 мин)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lastRenderedPageBreak/>
              <w:t>15.00-15.10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lastRenderedPageBreak/>
              <w:t>10мин)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lastRenderedPageBreak/>
              <w:t>15.10-15.30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lastRenderedPageBreak/>
              <w:t>(20 мин)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lastRenderedPageBreak/>
              <w:t>15.10-15.25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lastRenderedPageBreak/>
              <w:t>(15 мин)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lastRenderedPageBreak/>
              <w:t>15.10-15.30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lastRenderedPageBreak/>
              <w:t>(20 мин)</w:t>
            </w:r>
          </w:p>
        </w:tc>
        <w:tc>
          <w:tcPr>
            <w:tcW w:w="1481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lastRenderedPageBreak/>
              <w:t>15.10-15.35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lastRenderedPageBreak/>
              <w:t>(25 мин)</w:t>
            </w:r>
          </w:p>
        </w:tc>
      </w:tr>
      <w:tr w:rsidR="00604EE1" w:rsidRPr="00604EE1" w:rsidTr="00604EE1">
        <w:trPr>
          <w:trHeight w:val="774"/>
        </w:trPr>
        <w:tc>
          <w:tcPr>
            <w:tcW w:w="2604" w:type="dxa"/>
            <w:tcBorders>
              <w:bottom w:val="single" w:sz="4" w:space="0" w:color="auto"/>
            </w:tcBorders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lastRenderedPageBreak/>
              <w:t>Образовательная нагрузка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15.10-15.20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15.20-15.30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15.10-15.20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04EE1" w:rsidRPr="00604EE1" w:rsidRDefault="00604EE1" w:rsidP="00604E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sz w:val="20"/>
              </w:rPr>
              <w:t>-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sz w:val="20"/>
              </w:rPr>
              <w:t>-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sz w:val="20"/>
              </w:rPr>
              <w:t>-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sz w:val="20"/>
              </w:rPr>
              <w:t>-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04EE1" w:rsidRPr="00604EE1" w:rsidTr="00604EE1">
        <w:trPr>
          <w:trHeight w:val="806"/>
        </w:trPr>
        <w:tc>
          <w:tcPr>
            <w:tcW w:w="2604" w:type="dxa"/>
            <w:tcBorders>
              <w:top w:val="single" w:sz="4" w:space="0" w:color="auto"/>
            </w:tcBorders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Подготовка к ужину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sz w:val="20"/>
              </w:rPr>
              <w:t>------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15.20-15.30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15.30-15.35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(5 мин)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15.25-15.35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15.30-15.40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15.35-15.40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(5 мин)</w:t>
            </w:r>
          </w:p>
        </w:tc>
      </w:tr>
      <w:tr w:rsidR="00604EE1" w:rsidRPr="00604EE1" w:rsidTr="00604EE1">
        <w:tc>
          <w:tcPr>
            <w:tcW w:w="2604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Ужин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15.30-15.50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15.30-15.50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15.35-15.50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15.35-15.50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15.40-15.55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481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15.40-15.55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</w:tr>
      <w:tr w:rsidR="00604EE1" w:rsidRPr="00604EE1" w:rsidTr="00604EE1">
        <w:tc>
          <w:tcPr>
            <w:tcW w:w="2604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Самостоятельная 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деятельность взрослого и  детей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15.50-16.10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15.50-16.10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(20 мин)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15.55-16.10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  <w:tc>
          <w:tcPr>
            <w:tcW w:w="1481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15.55-16.10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(15 мин)</w:t>
            </w:r>
          </w:p>
        </w:tc>
      </w:tr>
      <w:tr w:rsidR="00604EE1" w:rsidRPr="00604EE1" w:rsidTr="00604EE1">
        <w:tc>
          <w:tcPr>
            <w:tcW w:w="2604" w:type="dxa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Подготовка к прогулке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15.50-16.00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15.50-16.00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16.10-16.20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16.10-16.20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(10 мин)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16.10-16.15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(5 мин)</w:t>
            </w:r>
          </w:p>
        </w:tc>
        <w:tc>
          <w:tcPr>
            <w:tcW w:w="1481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16.10-16.15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(5 мин)</w:t>
            </w:r>
          </w:p>
        </w:tc>
      </w:tr>
      <w:tr w:rsidR="00604EE1" w:rsidRPr="00604EE1" w:rsidTr="00604EE1">
        <w:trPr>
          <w:trHeight w:val="716"/>
        </w:trPr>
        <w:tc>
          <w:tcPr>
            <w:tcW w:w="2604" w:type="dxa"/>
            <w:vMerge w:val="restart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ПРОГУЛКА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Уход детей домой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  <w:szCs w:val="24"/>
              </w:rPr>
              <w:t>Двигательная деятельность на прогулке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16.00-18.00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 ч.)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16.00-18.00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(2 ч.)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16.20-18.00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(1ч.40 мин)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16.20-18.00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(1ч.40 мин)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16.15-18.00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(1ч.45 мин)</w:t>
            </w:r>
          </w:p>
        </w:tc>
        <w:tc>
          <w:tcPr>
            <w:tcW w:w="1481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16.15-18.00</w:t>
            </w:r>
          </w:p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sz w:val="20"/>
              </w:rPr>
            </w:pPr>
            <w:r w:rsidRPr="00604EE1">
              <w:rPr>
                <w:rFonts w:ascii="Times New Roman" w:hAnsi="Times New Roman"/>
                <w:color w:val="000000"/>
                <w:sz w:val="20"/>
              </w:rPr>
              <w:t>(1 ч.45 мин)</w:t>
            </w:r>
          </w:p>
        </w:tc>
      </w:tr>
      <w:tr w:rsidR="00604EE1" w:rsidRPr="00604EE1" w:rsidTr="00604EE1">
        <w:tc>
          <w:tcPr>
            <w:tcW w:w="2604" w:type="dxa"/>
            <w:vMerge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04EE1">
              <w:rPr>
                <w:rFonts w:ascii="Times New Roman" w:hAnsi="Times New Roman"/>
                <w:sz w:val="20"/>
              </w:rPr>
              <w:t>45 мин.</w:t>
            </w:r>
          </w:p>
        </w:tc>
        <w:tc>
          <w:tcPr>
            <w:tcW w:w="1302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04EE1">
              <w:rPr>
                <w:rFonts w:ascii="Times New Roman" w:hAnsi="Times New Roman"/>
                <w:sz w:val="20"/>
              </w:rPr>
              <w:t>45 мин.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04EE1">
              <w:rPr>
                <w:rFonts w:ascii="Times New Roman" w:hAnsi="Times New Roman"/>
                <w:sz w:val="20"/>
              </w:rPr>
              <w:t>30 мин.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04EE1">
              <w:rPr>
                <w:rFonts w:ascii="Times New Roman" w:hAnsi="Times New Roman"/>
                <w:sz w:val="20"/>
              </w:rPr>
              <w:t>30 мин.</w:t>
            </w:r>
          </w:p>
        </w:tc>
        <w:tc>
          <w:tcPr>
            <w:tcW w:w="1303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04EE1">
              <w:rPr>
                <w:rFonts w:ascii="Times New Roman" w:hAnsi="Times New Roman"/>
                <w:sz w:val="20"/>
              </w:rPr>
              <w:t>30 мин.</w:t>
            </w:r>
          </w:p>
        </w:tc>
        <w:tc>
          <w:tcPr>
            <w:tcW w:w="1481" w:type="dxa"/>
            <w:vAlign w:val="center"/>
          </w:tcPr>
          <w:p w:rsidR="00604EE1" w:rsidRPr="00604EE1" w:rsidRDefault="00604EE1" w:rsidP="00604E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04EE1">
              <w:rPr>
                <w:rFonts w:ascii="Times New Roman" w:hAnsi="Times New Roman"/>
                <w:sz w:val="20"/>
              </w:rPr>
              <w:t>35 мин.</w:t>
            </w:r>
          </w:p>
        </w:tc>
      </w:tr>
    </w:tbl>
    <w:p w:rsidR="00604EE1" w:rsidRPr="00604EE1" w:rsidRDefault="00604EE1" w:rsidP="00604EE1">
      <w:pPr>
        <w:spacing w:after="0"/>
        <w:rPr>
          <w:rFonts w:ascii="Times New Roman" w:hAnsi="Times New Roman" w:cs="Times New Roman"/>
          <w:bCs/>
          <w:sz w:val="32"/>
          <w:szCs w:val="24"/>
        </w:rPr>
      </w:pPr>
    </w:p>
    <w:p w:rsidR="00604EE1" w:rsidRPr="00604EE1" w:rsidRDefault="00604EE1" w:rsidP="00604EE1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604EE1">
        <w:rPr>
          <w:rFonts w:ascii="Times New Roman" w:eastAsia="Times New Roman" w:hAnsi="Times New Roman" w:cs="Times New Roman"/>
          <w:sz w:val="24"/>
          <w:szCs w:val="20"/>
        </w:rPr>
        <w:t>ПРИМЕЧАНИЕ: в летний период</w:t>
      </w:r>
    </w:p>
    <w:p w:rsidR="00604EE1" w:rsidRPr="00604EE1" w:rsidRDefault="00604EE1" w:rsidP="00604EE1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604EE1">
        <w:rPr>
          <w:rFonts w:ascii="Times New Roman" w:eastAsia="Times New Roman" w:hAnsi="Times New Roman" w:cs="Times New Roman"/>
          <w:sz w:val="24"/>
          <w:szCs w:val="20"/>
        </w:rPr>
        <w:t>1) НОД проводится на улице (участок ДОО);</w:t>
      </w:r>
    </w:p>
    <w:p w:rsidR="00604EE1" w:rsidRPr="00604EE1" w:rsidRDefault="00604EE1" w:rsidP="00604EE1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604EE1">
        <w:rPr>
          <w:rFonts w:ascii="Times New Roman" w:eastAsia="Times New Roman" w:hAnsi="Times New Roman" w:cs="Times New Roman"/>
          <w:sz w:val="24"/>
          <w:szCs w:val="20"/>
        </w:rPr>
        <w:t>2) Количество НОД сокращается во всех возрастных группах, кроме групп раннего возраста;</w:t>
      </w:r>
    </w:p>
    <w:p w:rsidR="00604EE1" w:rsidRPr="00604EE1" w:rsidRDefault="00604EE1" w:rsidP="00604EE1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604EE1">
        <w:rPr>
          <w:rFonts w:ascii="Times New Roman" w:eastAsia="Times New Roman" w:hAnsi="Times New Roman" w:cs="Times New Roman"/>
          <w:sz w:val="24"/>
          <w:szCs w:val="20"/>
        </w:rPr>
        <w:t>3) Время прогулки и сна увеличивается</w:t>
      </w:r>
    </w:p>
    <w:p w:rsidR="005B0E32" w:rsidRPr="00685B8A" w:rsidRDefault="005B0E32" w:rsidP="005B0C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B0E32" w:rsidRPr="00685B8A" w:rsidRDefault="005B0E32" w:rsidP="005B0E3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B0E32" w:rsidRPr="00685B8A" w:rsidRDefault="005B0E32" w:rsidP="005B0E3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B0C1D" w:rsidRPr="00685B8A" w:rsidRDefault="006052F0" w:rsidP="006052F0">
      <w:pPr>
        <w:tabs>
          <w:tab w:val="left" w:pos="1359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C1D"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Распорядок дня размещен на сайте ДОО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4" w:history="1">
        <w:r w:rsidR="0003320C" w:rsidRPr="001D5F56">
          <w:rPr>
            <w:rStyle w:val="a7"/>
          </w:rPr>
          <w:t>https://ubileinii.ucoz.ru/index/obrazovanie/0-23</w:t>
        </w:r>
      </w:hyperlink>
      <w:r w:rsidR="0003320C">
        <w:t xml:space="preserve"> </w:t>
      </w:r>
    </w:p>
    <w:p w:rsidR="00EC507E" w:rsidRPr="00685B8A" w:rsidRDefault="001A76E6" w:rsidP="004511E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sz w:val="24"/>
          <w:szCs w:val="24"/>
        </w:rPr>
        <w:t>За счет гибкой структуры р</w:t>
      </w:r>
      <w:r w:rsidR="00D708C4" w:rsidRPr="00685B8A">
        <w:rPr>
          <w:rFonts w:ascii="Times New Roman" w:eastAsia="Times New Roman" w:hAnsi="Times New Roman" w:cs="Times New Roman"/>
          <w:sz w:val="24"/>
          <w:szCs w:val="24"/>
        </w:rPr>
        <w:t>аспорядок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 дня позволяет обеспечить «поточность» и плавный переход от одних режимных моментов к другим</w:t>
      </w:r>
      <w:r w:rsidR="005B0C1D" w:rsidRPr="00685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режимов дня в ДО</w:t>
      </w:r>
      <w:r w:rsidR="004C5ACE" w:rsidRPr="00685B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5B8A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осуществляют: заведующий, медицинская сестра, педагоги, родители (законные представители).</w:t>
      </w:r>
    </w:p>
    <w:p w:rsidR="00EC507E" w:rsidRPr="00685B8A" w:rsidRDefault="00EC50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07E" w:rsidRPr="00685B8A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685B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EC507E" w:rsidRPr="00685B8A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EC507E" w:rsidRPr="00685B8A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Организация режима</w:t>
      </w:r>
      <w:r w:rsidR="009B59B2"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распорядка</w:t>
      </w:r>
      <w:r w:rsidRPr="00685B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</w:p>
    <w:p w:rsidR="00EC507E" w:rsidRPr="00685B8A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4802" w:rsidRPr="00685B8A" w:rsidRDefault="00B1480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 Календарный план воспитательной работы с учетом ос</w:t>
      </w: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обенностей традиционных событий, праздников, мероприятий</w:t>
      </w:r>
    </w:p>
    <w:p w:rsidR="003F1F92" w:rsidRPr="003F1F92" w:rsidRDefault="003F1F92" w:rsidP="003F1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перечень основных государственных и народных</w:t>
      </w:r>
      <w:r w:rsidRPr="003F1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праздников, памятных дат в календарном плане воспитательной работы</w:t>
      </w:r>
      <w:r w:rsidRPr="003F1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685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ДОО. (ФОП п. 36.4)</w:t>
      </w:r>
      <w:r w:rsidRPr="003F1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6"/>
        <w:gridCol w:w="6946"/>
      </w:tblGrid>
      <w:tr w:rsidR="00C07849" w:rsidRPr="003F1F92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C0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 / 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события</w:t>
            </w:r>
          </w:p>
        </w:tc>
      </w:tr>
      <w:tr w:rsidR="00C07849" w:rsidRPr="00685B8A" w:rsidTr="00AB2C48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C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работника дошкольного образования</w:t>
            </w:r>
          </w:p>
        </w:tc>
      </w:tr>
      <w:tr w:rsidR="00C07849" w:rsidRPr="00685B8A" w:rsidTr="00AB2C48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C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пожилых людей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защиты животных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отца в России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библиотек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интернета. Всероссийский урок безопасности</w:t>
            </w:r>
            <w:r w:rsidRPr="003F1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в сети Интернет</w:t>
            </w:r>
          </w:p>
        </w:tc>
      </w:tr>
      <w:tr w:rsidR="00C07849" w:rsidRPr="00685B8A" w:rsidTr="00AB2C48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C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F6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народного единства 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рождения Деда Мороза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 в России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герба РФ</w:t>
            </w:r>
          </w:p>
        </w:tc>
      </w:tr>
      <w:tr w:rsidR="00F1463E" w:rsidRPr="00685B8A" w:rsidTr="00AB2C48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E" w:rsidRPr="003F1F92" w:rsidRDefault="00F1463E" w:rsidP="00F1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 солдата, международный день инвалидов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</w:t>
            </w:r>
          </w:p>
        </w:tc>
      </w:tr>
      <w:tr w:rsidR="00F1463E" w:rsidRPr="00685B8A" w:rsidTr="00AB2C48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E" w:rsidRPr="003F1F92" w:rsidRDefault="00F1463E" w:rsidP="00F1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F07B09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7849" w:rsidRPr="00F07B09" w:rsidRDefault="00A01463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7B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F07B09" w:rsidRDefault="00A01463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7B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Рождество Христово</w:t>
            </w:r>
            <w:r w:rsidR="0041273A" w:rsidRPr="00F07B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(ЧУФ)</w:t>
            </w:r>
          </w:p>
        </w:tc>
      </w:tr>
      <w:tr w:rsidR="00A01463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3" w:rsidRDefault="00A01463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1463" w:rsidRPr="00685B8A" w:rsidRDefault="00A01463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3" w:rsidRPr="00685B8A" w:rsidRDefault="00A01463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полного освобождения Ленинграда от</w:t>
            </w:r>
            <w:r w:rsidRPr="003F1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фашистской блокады (1944 г.)</w:t>
            </w:r>
          </w:p>
        </w:tc>
      </w:tr>
      <w:tr w:rsidR="00F1463E" w:rsidRPr="00685B8A" w:rsidTr="00AB2C48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E" w:rsidRPr="003F1F92" w:rsidRDefault="00F1463E" w:rsidP="00F1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</w:tr>
      <w:tr w:rsidR="00F1463E" w:rsidRPr="00685B8A" w:rsidTr="00AB2C48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E" w:rsidRPr="003F1F92" w:rsidRDefault="00F1463E" w:rsidP="00F1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театра</w:t>
            </w:r>
          </w:p>
        </w:tc>
      </w:tr>
      <w:tr w:rsidR="00F07B0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9" w:rsidRDefault="00F07B0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7B09" w:rsidRPr="00685B8A" w:rsidRDefault="00F07B0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B09" w:rsidRPr="00F07B09" w:rsidRDefault="00F07B0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7B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Масленица (ЧУФ)</w:t>
            </w:r>
          </w:p>
        </w:tc>
      </w:tr>
    </w:tbl>
    <w:p w:rsidR="003F1F92" w:rsidRPr="003F1F92" w:rsidRDefault="003F1F92" w:rsidP="003F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6"/>
        <w:gridCol w:w="6946"/>
      </w:tblGrid>
      <w:tr w:rsidR="00F1463E" w:rsidRPr="00685B8A" w:rsidTr="00AB2C48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E" w:rsidRPr="003F1F92" w:rsidRDefault="00F1463E" w:rsidP="00F1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смеха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здоровья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Земли</w:t>
            </w:r>
          </w:p>
        </w:tc>
      </w:tr>
      <w:tr w:rsidR="001E7AF0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0" w:rsidRDefault="001E7AF0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7AF0" w:rsidRPr="00685B8A" w:rsidRDefault="001E7AF0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0" w:rsidRPr="00F07B09" w:rsidRDefault="001E7AF0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7B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Праздник воскресение Христово. Пасха. (ЧУФ)</w:t>
            </w:r>
          </w:p>
        </w:tc>
      </w:tr>
      <w:tr w:rsidR="00F1463E" w:rsidRPr="00685B8A" w:rsidTr="00AB2C48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E" w:rsidRPr="003F1F92" w:rsidRDefault="00F1463E" w:rsidP="00F1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Весны и Труда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63E" w:rsidRPr="00685B8A" w:rsidTr="00AB2C48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E" w:rsidRPr="003F1F92" w:rsidRDefault="00F1463E" w:rsidP="00F1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защиты детей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русского языка, день рождение великого русского</w:t>
            </w:r>
            <w:r w:rsidRPr="003F1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 А.С. Пушкина (1799-1837</w:t>
            </w:r>
            <w:r w:rsidR="00F64E3D"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F6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России 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F6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spellStart"/>
            <w:r w:rsidR="00F64E3D"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Лих</w:t>
            </w:r>
            <w:r w:rsidR="00E2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ославльского</w:t>
            </w:r>
            <w:proofErr w:type="spellEnd"/>
            <w:r w:rsidR="00E2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</w:t>
            </w:r>
            <w:r w:rsidR="00F64E3D"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3F1F9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и скорби - день начала Великой</w:t>
            </w:r>
            <w:r w:rsidRPr="003F1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Отечественной войны</w:t>
            </w:r>
          </w:p>
        </w:tc>
      </w:tr>
      <w:tr w:rsidR="00F1463E" w:rsidRPr="00685B8A" w:rsidTr="00AB2C48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E" w:rsidRPr="003F1F92" w:rsidRDefault="00F1463E" w:rsidP="00F1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Июль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95136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13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951362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13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День семьи, любви и верности</w:t>
            </w:r>
            <w:r w:rsidR="00951362" w:rsidRPr="009513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(ЧУФ)</w:t>
            </w:r>
          </w:p>
        </w:tc>
      </w:tr>
      <w:tr w:rsidR="00F1463E" w:rsidRPr="00685B8A" w:rsidTr="00AB2C48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E" w:rsidRPr="003F1F92" w:rsidRDefault="00F1463E" w:rsidP="00F1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Август</w:t>
            </w:r>
          </w:p>
        </w:tc>
      </w:tr>
      <w:tr w:rsidR="00C07849" w:rsidRPr="00685B8A" w:rsidTr="00C0784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49" w:rsidRPr="00685B8A" w:rsidRDefault="00C07849" w:rsidP="003F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РФ</w:t>
            </w:r>
          </w:p>
        </w:tc>
      </w:tr>
    </w:tbl>
    <w:p w:rsidR="00E248CD" w:rsidRDefault="00E24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30j0zll" w:colFirst="0" w:colLast="0"/>
      <w:bookmarkEnd w:id="6"/>
    </w:p>
    <w:p w:rsidR="00E248CD" w:rsidRDefault="00E24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507E" w:rsidRPr="00685B8A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IV. ДОПОЛНИТЕЛЬНЫЙ РАЗДЕЛ </w:t>
      </w:r>
    </w:p>
    <w:p w:rsidR="00EC507E" w:rsidRPr="00685B8A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07E" w:rsidRDefault="001A76E6" w:rsidP="00E77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Краткая презентация Программы</w:t>
      </w:r>
    </w:p>
    <w:p w:rsidR="009E50D2" w:rsidRPr="00685B8A" w:rsidRDefault="009E50D2" w:rsidP="00E77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507E" w:rsidRPr="00685B8A" w:rsidRDefault="00D82F28" w:rsidP="00D82F2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5B8A">
        <w:rPr>
          <w:rFonts w:ascii="TimesNewRoman" w:hAnsi="TimesNewRoman"/>
          <w:b/>
          <w:bCs/>
          <w:color w:val="000000"/>
          <w:sz w:val="24"/>
          <w:szCs w:val="24"/>
        </w:rPr>
        <w:t xml:space="preserve">Название: </w:t>
      </w:r>
      <w:r w:rsidRPr="00685B8A">
        <w:rPr>
          <w:rFonts w:ascii="TimesNewRoman" w:hAnsi="TimesNewRoman"/>
          <w:color w:val="000000"/>
          <w:sz w:val="24"/>
          <w:szCs w:val="24"/>
        </w:rPr>
        <w:t>Муниципальное дошколь</w:t>
      </w:r>
      <w:r w:rsidR="009E50D2">
        <w:rPr>
          <w:rFonts w:ascii="TimesNewRoman" w:hAnsi="TimesNewRoman"/>
          <w:color w:val="000000"/>
          <w:sz w:val="24"/>
          <w:szCs w:val="24"/>
        </w:rPr>
        <w:t>ное образовательное учреждение «Детский сад «Юбилейный» город Лихославль</w:t>
      </w:r>
      <w:r w:rsidR="009E50D2">
        <w:rPr>
          <w:rFonts w:ascii="Times-Roman" w:hAnsi="Times-Roman"/>
          <w:color w:val="000000"/>
          <w:sz w:val="24"/>
          <w:szCs w:val="24"/>
        </w:rPr>
        <w:t>.</w:t>
      </w:r>
      <w:r w:rsidRPr="00685B8A">
        <w:rPr>
          <w:rFonts w:ascii="Times-Roman" w:hAnsi="Times-Roman"/>
          <w:color w:val="000000"/>
          <w:sz w:val="24"/>
          <w:szCs w:val="24"/>
        </w:rPr>
        <w:br/>
      </w:r>
      <w:r w:rsidRPr="00685B8A">
        <w:rPr>
          <w:rFonts w:ascii="TimesNewRoman" w:hAnsi="TimesNewRoman"/>
          <w:b/>
          <w:bCs/>
          <w:color w:val="000000"/>
          <w:sz w:val="24"/>
          <w:szCs w:val="24"/>
        </w:rPr>
        <w:t xml:space="preserve">Учредитель: </w:t>
      </w:r>
      <w:r w:rsidRPr="00685B8A">
        <w:rPr>
          <w:rFonts w:ascii="TimesNewRoman" w:hAnsi="TimesNewRoman"/>
          <w:color w:val="000000"/>
          <w:sz w:val="24"/>
          <w:szCs w:val="24"/>
        </w:rPr>
        <w:t>Муниципальное образование «</w:t>
      </w:r>
      <w:proofErr w:type="spellStart"/>
      <w:r w:rsidRPr="00685B8A">
        <w:rPr>
          <w:rFonts w:ascii="TimesNewRoman" w:hAnsi="TimesNewRoman"/>
          <w:color w:val="000000"/>
          <w:sz w:val="24"/>
          <w:szCs w:val="24"/>
        </w:rPr>
        <w:t>Лихославльский</w:t>
      </w:r>
      <w:proofErr w:type="spellEnd"/>
      <w:r w:rsidRPr="00685B8A">
        <w:rPr>
          <w:rFonts w:ascii="TimesNewRoman" w:hAnsi="TimesNewRoman"/>
          <w:color w:val="000000"/>
          <w:sz w:val="24"/>
          <w:szCs w:val="24"/>
        </w:rPr>
        <w:t xml:space="preserve"> </w:t>
      </w:r>
      <w:r w:rsidR="001209A5">
        <w:rPr>
          <w:rFonts w:ascii="TimesNewRoman" w:hAnsi="TimesNewRoman"/>
          <w:color w:val="000000"/>
          <w:sz w:val="24"/>
          <w:szCs w:val="24"/>
        </w:rPr>
        <w:t xml:space="preserve">муниципальный округ» в лице администрации </w:t>
      </w:r>
      <w:proofErr w:type="spellStart"/>
      <w:r w:rsidRPr="00685B8A">
        <w:rPr>
          <w:rFonts w:ascii="TimesNewRoman" w:hAnsi="TimesNewRoman"/>
          <w:color w:val="000000"/>
          <w:sz w:val="24"/>
          <w:szCs w:val="24"/>
        </w:rPr>
        <w:t>Лихославльского</w:t>
      </w:r>
      <w:proofErr w:type="spellEnd"/>
      <w:r w:rsidRPr="00685B8A">
        <w:rPr>
          <w:rFonts w:ascii="TimesNewRoman" w:hAnsi="TimesNewRoman"/>
          <w:color w:val="000000"/>
          <w:sz w:val="24"/>
          <w:szCs w:val="24"/>
        </w:rPr>
        <w:t xml:space="preserve"> </w:t>
      </w:r>
      <w:r w:rsidR="001209A5">
        <w:rPr>
          <w:rFonts w:ascii="TimesNewRoman" w:hAnsi="TimesNewRoman"/>
          <w:color w:val="000000"/>
          <w:sz w:val="24"/>
          <w:szCs w:val="24"/>
        </w:rPr>
        <w:t xml:space="preserve">муниципального округа </w:t>
      </w:r>
      <w:r w:rsidRPr="00685B8A">
        <w:rPr>
          <w:rFonts w:ascii="TimesNewRoman" w:hAnsi="TimesNewRoman"/>
          <w:color w:val="000000"/>
          <w:sz w:val="24"/>
          <w:szCs w:val="24"/>
        </w:rPr>
        <w:t xml:space="preserve"> Тверской области.</w:t>
      </w:r>
      <w:r w:rsidRPr="00685B8A">
        <w:rPr>
          <w:rFonts w:ascii="TimesNewRoman" w:hAnsi="TimesNewRoman"/>
          <w:color w:val="000000"/>
          <w:sz w:val="24"/>
          <w:szCs w:val="24"/>
        </w:rPr>
        <w:br/>
      </w:r>
      <w:r w:rsidRPr="00685B8A">
        <w:rPr>
          <w:rFonts w:ascii="TimesNewRoman" w:hAnsi="TimesNewRoman"/>
          <w:b/>
          <w:bCs/>
          <w:color w:val="000000"/>
          <w:sz w:val="24"/>
          <w:szCs w:val="24"/>
        </w:rPr>
        <w:t xml:space="preserve">Форма собственности: </w:t>
      </w:r>
      <w:r w:rsidRPr="00685B8A">
        <w:rPr>
          <w:rFonts w:ascii="TimesNewRoman" w:hAnsi="TimesNewRoman"/>
          <w:color w:val="000000"/>
          <w:sz w:val="24"/>
          <w:szCs w:val="24"/>
        </w:rPr>
        <w:t>муниципальная</w:t>
      </w:r>
      <w:r w:rsidRPr="00685B8A">
        <w:rPr>
          <w:rFonts w:ascii="TimesNewRoman" w:hAnsi="TimesNewRoman"/>
          <w:color w:val="000000"/>
          <w:sz w:val="24"/>
          <w:szCs w:val="24"/>
        </w:rPr>
        <w:br/>
      </w:r>
      <w:r w:rsidRPr="00685B8A">
        <w:rPr>
          <w:rFonts w:ascii="TimesNewRoman" w:hAnsi="TimesNewRoman"/>
          <w:b/>
          <w:bCs/>
          <w:color w:val="000000"/>
          <w:sz w:val="24"/>
          <w:szCs w:val="24"/>
        </w:rPr>
        <w:t>Год основания</w:t>
      </w:r>
      <w:r w:rsidR="009E50D2">
        <w:rPr>
          <w:rFonts w:ascii="Times-Roman" w:hAnsi="Times-Roman"/>
          <w:color w:val="000000"/>
          <w:sz w:val="24"/>
          <w:szCs w:val="24"/>
        </w:rPr>
        <w:t>: 2020</w:t>
      </w:r>
      <w:r w:rsidRPr="00685B8A">
        <w:rPr>
          <w:rFonts w:ascii="Times-Roman" w:hAnsi="Times-Roman"/>
          <w:color w:val="000000"/>
          <w:sz w:val="24"/>
          <w:szCs w:val="24"/>
        </w:rPr>
        <w:t xml:space="preserve"> </w:t>
      </w:r>
      <w:r w:rsidRPr="00685B8A">
        <w:rPr>
          <w:rFonts w:ascii="TimesNewRoman" w:hAnsi="TimesNewRoman"/>
          <w:color w:val="000000"/>
          <w:sz w:val="24"/>
          <w:szCs w:val="24"/>
        </w:rPr>
        <w:t>год</w:t>
      </w:r>
      <w:r w:rsidRPr="00685B8A">
        <w:rPr>
          <w:rFonts w:ascii="TimesNewRoman" w:hAnsi="TimesNewRoman"/>
          <w:color w:val="000000"/>
          <w:sz w:val="24"/>
          <w:szCs w:val="24"/>
        </w:rPr>
        <w:br/>
      </w:r>
      <w:r w:rsidRPr="00685B8A">
        <w:rPr>
          <w:rFonts w:ascii="TimesNewRoman" w:hAnsi="TimesNewRoman"/>
          <w:b/>
          <w:bCs/>
          <w:color w:val="000000"/>
          <w:sz w:val="24"/>
          <w:szCs w:val="24"/>
        </w:rPr>
        <w:t xml:space="preserve">Юридический, фактический адрес: </w:t>
      </w:r>
      <w:r w:rsidRPr="00685B8A">
        <w:rPr>
          <w:rFonts w:ascii="TimesNewRoman" w:hAnsi="TimesNewRoman"/>
          <w:color w:val="000000"/>
          <w:sz w:val="24"/>
          <w:szCs w:val="24"/>
        </w:rPr>
        <w:t xml:space="preserve">Тверская область, </w:t>
      </w:r>
      <w:proofErr w:type="spellStart"/>
      <w:r w:rsidRPr="00685B8A">
        <w:rPr>
          <w:rFonts w:ascii="TimesNewRoman" w:hAnsi="TimesNewRoman"/>
          <w:color w:val="000000"/>
          <w:sz w:val="24"/>
          <w:szCs w:val="24"/>
        </w:rPr>
        <w:t>Лихославл</w:t>
      </w:r>
      <w:r w:rsidR="009E50D2">
        <w:rPr>
          <w:rFonts w:ascii="TimesNewRoman" w:hAnsi="TimesNewRoman"/>
          <w:color w:val="000000"/>
          <w:sz w:val="24"/>
          <w:szCs w:val="24"/>
        </w:rPr>
        <w:t>ьский</w:t>
      </w:r>
      <w:proofErr w:type="spellEnd"/>
      <w:r w:rsidR="009E50D2">
        <w:rPr>
          <w:rFonts w:ascii="TimesNewRoman" w:hAnsi="TimesNewRoman"/>
          <w:color w:val="000000"/>
          <w:sz w:val="24"/>
          <w:szCs w:val="24"/>
        </w:rPr>
        <w:t xml:space="preserve"> район, г. Лихославль, ул. Первомайская,</w:t>
      </w:r>
      <w:r w:rsidRPr="00685B8A">
        <w:rPr>
          <w:rFonts w:ascii="TimesNewRoman" w:hAnsi="TimesNewRoman"/>
          <w:color w:val="000000"/>
          <w:sz w:val="24"/>
          <w:szCs w:val="24"/>
        </w:rPr>
        <w:t xml:space="preserve"> </w:t>
      </w:r>
      <w:r w:rsidR="009E50D2">
        <w:rPr>
          <w:rFonts w:ascii="TimesNewRoman" w:hAnsi="TimesNewRoman"/>
          <w:color w:val="000000"/>
          <w:sz w:val="24"/>
          <w:szCs w:val="24"/>
        </w:rPr>
        <w:t>зд.13-а.</w:t>
      </w:r>
      <w:r w:rsidRPr="00685B8A">
        <w:rPr>
          <w:rFonts w:ascii="TimesNewRoman" w:hAnsi="TimesNewRoman"/>
          <w:color w:val="000000"/>
          <w:sz w:val="24"/>
          <w:szCs w:val="24"/>
        </w:rPr>
        <w:br/>
      </w:r>
      <w:r w:rsidRPr="00685B8A">
        <w:rPr>
          <w:rFonts w:ascii="TimesNewRoman" w:hAnsi="TimesNewRoman"/>
          <w:b/>
          <w:bCs/>
          <w:color w:val="000000"/>
          <w:sz w:val="24"/>
          <w:szCs w:val="24"/>
        </w:rPr>
        <w:t xml:space="preserve">Телефон: </w:t>
      </w:r>
      <w:r w:rsidR="009E50D2">
        <w:rPr>
          <w:rFonts w:ascii="Times-Roman" w:hAnsi="Times-Roman"/>
          <w:color w:val="000000"/>
          <w:sz w:val="24"/>
          <w:szCs w:val="24"/>
        </w:rPr>
        <w:t>8 (261) 3-50-25</w:t>
      </w:r>
      <w:r w:rsidRPr="00685B8A">
        <w:rPr>
          <w:rFonts w:ascii="Times-Roman" w:hAnsi="Times-Roman"/>
          <w:color w:val="000000"/>
          <w:sz w:val="24"/>
          <w:szCs w:val="24"/>
        </w:rPr>
        <w:br/>
      </w:r>
      <w:r w:rsidRPr="00685B8A">
        <w:rPr>
          <w:rFonts w:ascii="Times-Bold" w:hAnsi="Times-Bold"/>
          <w:b/>
          <w:bCs/>
          <w:color w:val="000000"/>
          <w:sz w:val="24"/>
          <w:szCs w:val="24"/>
        </w:rPr>
        <w:t>e-</w:t>
      </w:r>
      <w:proofErr w:type="spellStart"/>
      <w:r w:rsidRPr="00685B8A">
        <w:rPr>
          <w:rFonts w:ascii="Times-Bold" w:hAnsi="Times-Bold"/>
          <w:b/>
          <w:bCs/>
          <w:color w:val="000000"/>
          <w:sz w:val="24"/>
          <w:szCs w:val="24"/>
        </w:rPr>
        <w:t>mail</w:t>
      </w:r>
      <w:proofErr w:type="spellEnd"/>
      <w:r w:rsidRPr="00685B8A">
        <w:rPr>
          <w:rFonts w:ascii="Times-Bold" w:hAnsi="Times-Bold"/>
          <w:b/>
          <w:bCs/>
          <w:color w:val="000000"/>
          <w:sz w:val="24"/>
          <w:szCs w:val="24"/>
        </w:rPr>
        <w:t xml:space="preserve">: </w:t>
      </w:r>
      <w:r w:rsidR="00E248CD" w:rsidRPr="00E248CD">
        <w:rPr>
          <w:rFonts w:ascii="Times-Roman" w:hAnsi="Times-Roman"/>
          <w:color w:val="0000FF"/>
          <w:sz w:val="24"/>
          <w:szCs w:val="24"/>
        </w:rPr>
        <w:t>dsubileinii@yandex.ru</w:t>
      </w:r>
      <w:r w:rsidRPr="00685B8A">
        <w:rPr>
          <w:rFonts w:ascii="Times-Roman" w:hAnsi="Times-Roman"/>
          <w:color w:val="0000FF"/>
          <w:sz w:val="24"/>
          <w:szCs w:val="24"/>
        </w:rPr>
        <w:br/>
      </w:r>
      <w:r w:rsidRPr="00685B8A">
        <w:rPr>
          <w:rFonts w:ascii="TimesNewRoman" w:hAnsi="TimesNewRoman"/>
          <w:b/>
          <w:bCs/>
          <w:color w:val="000000"/>
          <w:sz w:val="24"/>
          <w:szCs w:val="24"/>
        </w:rPr>
        <w:t>Оф</w:t>
      </w:r>
      <w:r w:rsidR="00AF2471">
        <w:rPr>
          <w:rFonts w:ascii="TimesNewRoman" w:hAnsi="TimesNewRoman"/>
          <w:b/>
          <w:bCs/>
          <w:color w:val="000000"/>
          <w:sz w:val="24"/>
          <w:szCs w:val="24"/>
        </w:rPr>
        <w:t>ициальный сайт в сети интернет:</w:t>
      </w:r>
      <w:r w:rsidR="00AF2471">
        <w:rPr>
          <w:rFonts w:ascii="TimesNewRoman" w:hAnsi="TimesNewRoman"/>
          <w:color w:val="0000FF"/>
          <w:sz w:val="24"/>
          <w:szCs w:val="24"/>
        </w:rPr>
        <w:t xml:space="preserve"> </w:t>
      </w:r>
      <w:hyperlink r:id="rId135" w:history="1">
        <w:r w:rsidR="00AF2471" w:rsidRPr="006D52DB">
          <w:rPr>
            <w:rStyle w:val="a7"/>
            <w:rFonts w:ascii="TimesNewRoman" w:hAnsi="TimesNewRoman"/>
            <w:sz w:val="24"/>
            <w:szCs w:val="24"/>
          </w:rPr>
          <w:t>https://ubileinii.ucoz.ru/</w:t>
        </w:r>
      </w:hyperlink>
      <w:r w:rsidR="00AF2471">
        <w:rPr>
          <w:rFonts w:ascii="TimesNewRoman" w:hAnsi="TimesNewRoman"/>
          <w:color w:val="0000FF"/>
          <w:sz w:val="24"/>
          <w:szCs w:val="24"/>
        </w:rPr>
        <w:t xml:space="preserve"> </w:t>
      </w:r>
      <w:r w:rsidRPr="00685B8A">
        <w:rPr>
          <w:rFonts w:ascii="TimesNewRoman" w:hAnsi="TimesNewRoman"/>
          <w:color w:val="0000FF"/>
          <w:sz w:val="24"/>
          <w:szCs w:val="24"/>
        </w:rPr>
        <w:br/>
      </w:r>
      <w:r w:rsidRPr="00685B8A">
        <w:rPr>
          <w:rFonts w:ascii="TimesNewRoman" w:hAnsi="TimesNewRoman"/>
          <w:b/>
          <w:bCs/>
          <w:color w:val="000000"/>
          <w:sz w:val="24"/>
          <w:szCs w:val="24"/>
        </w:rPr>
        <w:t xml:space="preserve">Количество групп: </w:t>
      </w:r>
      <w:r w:rsidR="00AF2471">
        <w:rPr>
          <w:rFonts w:ascii="Times-Roman" w:hAnsi="Times-Roman"/>
          <w:color w:val="000000"/>
          <w:sz w:val="24"/>
          <w:szCs w:val="24"/>
        </w:rPr>
        <w:t>5</w:t>
      </w:r>
      <w:r w:rsidRPr="00685B8A">
        <w:rPr>
          <w:rFonts w:ascii="Times-Roman" w:hAnsi="Times-Roman"/>
          <w:color w:val="000000"/>
          <w:sz w:val="24"/>
          <w:szCs w:val="24"/>
        </w:rPr>
        <w:br/>
      </w:r>
      <w:r w:rsidRPr="00685B8A">
        <w:rPr>
          <w:rFonts w:ascii="TimesNewRoman" w:hAnsi="TimesNewRoman"/>
          <w:b/>
          <w:bCs/>
          <w:color w:val="000000"/>
          <w:sz w:val="24"/>
          <w:szCs w:val="24"/>
        </w:rPr>
        <w:t xml:space="preserve">Возрастная категория детей: </w:t>
      </w:r>
      <w:r w:rsidRPr="00685B8A">
        <w:rPr>
          <w:rFonts w:ascii="TimesNewRoman" w:hAnsi="TimesNewRoman"/>
          <w:color w:val="000000"/>
          <w:sz w:val="24"/>
          <w:szCs w:val="24"/>
        </w:rPr>
        <w:t>с 1 до 8 лет</w:t>
      </w:r>
    </w:p>
    <w:p w:rsidR="00D82F28" w:rsidRPr="00685B8A" w:rsidRDefault="00D82F28" w:rsidP="00E662D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7B4E" w:rsidRPr="00685B8A" w:rsidRDefault="00E77B4E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C10" w:rsidRPr="00685B8A" w:rsidRDefault="00E77B4E" w:rsidP="00277C10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B8A">
        <w:rPr>
          <w:rFonts w:ascii="Times New Roman" w:hAnsi="Times New Roman" w:cs="Times New Roman"/>
          <w:sz w:val="24"/>
          <w:szCs w:val="24"/>
        </w:rPr>
        <w:t>Программа ДО</w:t>
      </w:r>
      <w:r w:rsidR="004511EE" w:rsidRPr="00685B8A">
        <w:rPr>
          <w:rFonts w:ascii="Times New Roman" w:hAnsi="Times New Roman" w:cs="Times New Roman"/>
          <w:sz w:val="24"/>
          <w:szCs w:val="24"/>
        </w:rPr>
        <w:t>О</w:t>
      </w:r>
      <w:r w:rsidRPr="00685B8A">
        <w:rPr>
          <w:rFonts w:ascii="Times New Roman" w:hAnsi="Times New Roman" w:cs="Times New Roman"/>
          <w:sz w:val="24"/>
          <w:szCs w:val="24"/>
        </w:rPr>
        <w:t xml:space="preserve"> опирается</w:t>
      </w:r>
      <w:r w:rsidR="00277C10" w:rsidRPr="00685B8A">
        <w:rPr>
          <w:rFonts w:ascii="Times New Roman" w:hAnsi="Times New Roman" w:cs="Times New Roman"/>
          <w:sz w:val="24"/>
          <w:szCs w:val="24"/>
        </w:rPr>
        <w:t>:</w:t>
      </w:r>
    </w:p>
    <w:p w:rsidR="00E77B4E" w:rsidRPr="00685B8A" w:rsidRDefault="00277C10" w:rsidP="001209A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B8A">
        <w:rPr>
          <w:rFonts w:ascii="Times New Roman" w:hAnsi="Times New Roman" w:cs="Times New Roman"/>
          <w:sz w:val="24"/>
          <w:szCs w:val="24"/>
        </w:rPr>
        <w:t xml:space="preserve">- </w:t>
      </w:r>
      <w:r w:rsidR="00E77B4E" w:rsidRPr="00685B8A">
        <w:rPr>
          <w:rFonts w:ascii="Times New Roman" w:hAnsi="Times New Roman" w:cs="Times New Roman"/>
          <w:sz w:val="24"/>
          <w:szCs w:val="24"/>
        </w:rPr>
        <w:t xml:space="preserve"> на </w:t>
      </w:r>
      <w:r w:rsidR="00E77B4E" w:rsidRPr="001209A5">
        <w:rPr>
          <w:rFonts w:ascii="Times New Roman" w:hAnsi="Times New Roman" w:cs="Times New Roman"/>
          <w:bCs/>
          <w:sz w:val="24"/>
          <w:szCs w:val="24"/>
        </w:rPr>
        <w:t>Федеральную образовательную программу дошкольного образования</w:t>
      </w:r>
      <w:r w:rsidR="00E77B4E" w:rsidRPr="00685B8A">
        <w:rPr>
          <w:rFonts w:ascii="Times New Roman" w:hAnsi="Times New Roman" w:cs="Times New Roman"/>
          <w:sz w:val="24"/>
          <w:szCs w:val="24"/>
        </w:rPr>
        <w:t xml:space="preserve"> (</w:t>
      </w:r>
      <w:hyperlink r:id="rId136" w:history="1">
        <w:r w:rsidR="00E77B4E" w:rsidRPr="00685B8A">
          <w:rPr>
            <w:rStyle w:val="a7"/>
            <w:rFonts w:ascii="Times New Roman" w:hAnsi="Times New Roman" w:cs="Times New Roman"/>
            <w:sz w:val="24"/>
            <w:szCs w:val="24"/>
          </w:rPr>
          <w:t>ФОП ДО</w:t>
        </w:r>
      </w:hyperlink>
      <w:r w:rsidR="00E77B4E" w:rsidRPr="00685B8A">
        <w:rPr>
          <w:rFonts w:ascii="Times New Roman" w:hAnsi="Times New Roman" w:cs="Times New Roman"/>
          <w:sz w:val="24"/>
          <w:szCs w:val="24"/>
        </w:rPr>
        <w:t>), утвержденную Приказом Министерства просвещения Российской федерации №1028 от 25 ноября 2022г.</w:t>
      </w:r>
    </w:p>
    <w:p w:rsidR="00277C10" w:rsidRPr="00685B8A" w:rsidRDefault="00277C10" w:rsidP="001209A5">
      <w:pPr>
        <w:spacing w:after="160"/>
        <w:rPr>
          <w:rFonts w:ascii="Times New Roman" w:hAnsi="Times New Roman"/>
          <w:sz w:val="24"/>
          <w:szCs w:val="24"/>
        </w:rPr>
      </w:pPr>
      <w:r w:rsidRPr="00685B8A">
        <w:rPr>
          <w:rFonts w:ascii="Times New Roman" w:hAnsi="Times New Roman"/>
          <w:bCs/>
          <w:sz w:val="24"/>
          <w:szCs w:val="24"/>
        </w:rPr>
        <w:t>- на Федеральный государственный стандарт  дошкольного образования ( далее ФГОС  ДО)</w:t>
      </w:r>
    </w:p>
    <w:p w:rsidR="00277C10" w:rsidRPr="00685B8A" w:rsidRDefault="00277C10" w:rsidP="001209A5">
      <w:pPr>
        <w:pStyle w:val="a6"/>
        <w:spacing w:after="160"/>
        <w:rPr>
          <w:rFonts w:ascii="Times New Roman" w:hAnsi="Times New Roman"/>
          <w:sz w:val="24"/>
          <w:szCs w:val="24"/>
        </w:rPr>
      </w:pPr>
      <w:r w:rsidRPr="00685B8A">
        <w:rPr>
          <w:rFonts w:ascii="Times New Roman" w:hAnsi="Times New Roman"/>
          <w:bCs/>
          <w:sz w:val="24"/>
          <w:szCs w:val="24"/>
        </w:rPr>
        <w:t>При реализации ОП ДОО используются технологии:</w:t>
      </w:r>
    </w:p>
    <w:p w:rsidR="00277C10" w:rsidRPr="00685B8A" w:rsidRDefault="00277C10" w:rsidP="00A42235">
      <w:pPr>
        <w:pStyle w:val="a6"/>
        <w:numPr>
          <w:ilvl w:val="0"/>
          <w:numId w:val="1"/>
        </w:numPr>
        <w:spacing w:after="160"/>
        <w:rPr>
          <w:rFonts w:ascii="Times New Roman" w:hAnsi="Times New Roman"/>
          <w:sz w:val="24"/>
          <w:szCs w:val="24"/>
        </w:rPr>
      </w:pPr>
      <w:r w:rsidRPr="00685B8A">
        <w:rPr>
          <w:rFonts w:ascii="Times New Roman" w:hAnsi="Times New Roman"/>
          <w:bCs/>
          <w:sz w:val="24"/>
          <w:szCs w:val="24"/>
        </w:rPr>
        <w:t xml:space="preserve">программы «ОТ РОЖДЕНИЯ ДО ШКОЛЫ» под ред. Н.Е. </w:t>
      </w:r>
      <w:proofErr w:type="spellStart"/>
      <w:r w:rsidRPr="00685B8A">
        <w:rPr>
          <w:rFonts w:ascii="Times New Roman" w:hAnsi="Times New Roman"/>
          <w:bCs/>
          <w:sz w:val="24"/>
          <w:szCs w:val="24"/>
        </w:rPr>
        <w:t>Вераксы</w:t>
      </w:r>
      <w:proofErr w:type="spellEnd"/>
    </w:p>
    <w:p w:rsidR="00277C10" w:rsidRPr="00685B8A" w:rsidRDefault="00277C10" w:rsidP="00A42235">
      <w:pPr>
        <w:pStyle w:val="a6"/>
        <w:numPr>
          <w:ilvl w:val="0"/>
          <w:numId w:val="1"/>
        </w:numPr>
        <w:spacing w:after="160"/>
        <w:rPr>
          <w:rFonts w:ascii="Times New Roman" w:hAnsi="Times New Roman"/>
          <w:sz w:val="24"/>
          <w:szCs w:val="24"/>
        </w:rPr>
      </w:pPr>
      <w:r w:rsidRPr="00685B8A">
        <w:rPr>
          <w:rFonts w:ascii="Times New Roman" w:hAnsi="Times New Roman"/>
          <w:bCs/>
          <w:sz w:val="24"/>
          <w:szCs w:val="24"/>
        </w:rPr>
        <w:t xml:space="preserve">парциальной программы « </w:t>
      </w:r>
      <w:r w:rsidRPr="00685B8A">
        <w:rPr>
          <w:rFonts w:ascii="Times New Roman" w:hAnsi="Times New Roman"/>
          <w:sz w:val="24"/>
          <w:szCs w:val="24"/>
        </w:rPr>
        <w:t>Добрый мир</w:t>
      </w:r>
      <w:r w:rsidRPr="00685B8A">
        <w:rPr>
          <w:rFonts w:ascii="Times New Roman" w:hAnsi="Times New Roman"/>
          <w:bCs/>
          <w:sz w:val="24"/>
          <w:szCs w:val="24"/>
        </w:rPr>
        <w:t>» автор-составитель Л.Л. Шевченко</w:t>
      </w:r>
    </w:p>
    <w:p w:rsidR="00277C10" w:rsidRPr="00685B8A" w:rsidRDefault="00277C10" w:rsidP="001209A5">
      <w:pPr>
        <w:spacing w:after="160"/>
        <w:rPr>
          <w:rFonts w:ascii="Times New Roman" w:hAnsi="Times New Roman"/>
          <w:bCs/>
          <w:sz w:val="24"/>
          <w:szCs w:val="24"/>
        </w:rPr>
      </w:pPr>
      <w:r w:rsidRPr="00685B8A">
        <w:rPr>
          <w:rFonts w:ascii="Times New Roman" w:hAnsi="Times New Roman"/>
          <w:bCs/>
          <w:sz w:val="24"/>
          <w:szCs w:val="24"/>
        </w:rPr>
        <w:t>Программа реализуется на русском языке.</w:t>
      </w:r>
    </w:p>
    <w:p w:rsidR="00277C10" w:rsidRPr="00685B8A" w:rsidRDefault="00277C10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4E" w:rsidRPr="00685B8A" w:rsidRDefault="00E77B4E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5850E6" w:rsidRPr="00685B8A" w:rsidTr="004D7F34">
        <w:trPr>
          <w:trHeight w:val="1480"/>
        </w:trPr>
        <w:tc>
          <w:tcPr>
            <w:tcW w:w="2547" w:type="dxa"/>
          </w:tcPr>
          <w:p w:rsidR="005850E6" w:rsidRPr="00685B8A" w:rsidRDefault="005850E6" w:rsidP="00E77B4E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5850E6" w:rsidRPr="00685B8A" w:rsidRDefault="005850E6" w:rsidP="0058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 xml:space="preserve">ФОП ДО реализуется </w:t>
            </w:r>
            <w:r w:rsidR="0007566C" w:rsidRPr="00685B8A">
              <w:rPr>
                <w:rFonts w:ascii="Times New Roman" w:hAnsi="Times New Roman"/>
                <w:sz w:val="24"/>
                <w:szCs w:val="24"/>
              </w:rPr>
              <w:t>педагогическими работниками ДОО</w:t>
            </w:r>
            <w:r w:rsidRPr="00685B8A">
              <w:rPr>
                <w:rFonts w:ascii="Times New Roman" w:hAnsi="Times New Roman"/>
                <w:sz w:val="24"/>
                <w:szCs w:val="24"/>
              </w:rPr>
              <w:t xml:space="preserve"> во всех помещениях и на территории детского сада, со всеми детьми ДО</w:t>
            </w:r>
            <w:r w:rsidR="0007566C" w:rsidRPr="00685B8A">
              <w:rPr>
                <w:rFonts w:ascii="Times New Roman" w:hAnsi="Times New Roman"/>
                <w:sz w:val="24"/>
                <w:szCs w:val="24"/>
              </w:rPr>
              <w:t>О</w:t>
            </w:r>
            <w:r w:rsidRPr="00685B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850E6" w:rsidRPr="00685B8A" w:rsidRDefault="005850E6" w:rsidP="0058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Составляет, примерно 80% от общего объема Программы.</w:t>
            </w:r>
          </w:p>
          <w:p w:rsidR="005850E6" w:rsidRPr="00685B8A" w:rsidRDefault="005850E6" w:rsidP="00E77B4E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C38" w:rsidRPr="00685B8A" w:rsidRDefault="00200C38" w:rsidP="00122DF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38" w:rsidRPr="00685B8A" w:rsidRDefault="00200C38" w:rsidP="00200C38">
      <w:pPr>
        <w:pBdr>
          <w:top w:val="nil"/>
          <w:left w:val="nil"/>
          <w:bottom w:val="nil"/>
          <w:right w:val="nil"/>
          <w:between w:val="nil"/>
        </w:pBdr>
        <w:spacing w:after="0"/>
        <w:ind w:left="568"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Цели и задачи реализации Программы:</w:t>
      </w:r>
    </w:p>
    <w:p w:rsidR="00200C38" w:rsidRPr="00685B8A" w:rsidRDefault="00200C38" w:rsidP="00200C3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 определена в соответствии с п. 14.1 ФОП ДО: р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00C38" w:rsidRPr="00685B8A" w:rsidRDefault="00200C38" w:rsidP="00200C3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200C38" w:rsidRPr="00685B8A" w:rsidRDefault="00200C38" w:rsidP="00200C3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68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 определены с </w:t>
      </w: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п. 14.2 ФОП ДО:</w:t>
      </w:r>
    </w:p>
    <w:p w:rsidR="00200C38" w:rsidRPr="00685B8A" w:rsidRDefault="00200C38" w:rsidP="00200C3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:rsidR="00200C38" w:rsidRPr="00685B8A" w:rsidRDefault="00200C38" w:rsidP="00200C3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00C38" w:rsidRPr="00685B8A" w:rsidRDefault="00200C38" w:rsidP="00200C3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200C38" w:rsidRPr="00685B8A" w:rsidRDefault="00200C38" w:rsidP="00200C3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200C38" w:rsidRPr="00685B8A" w:rsidRDefault="00200C38" w:rsidP="00200C3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200C38" w:rsidRPr="00685B8A" w:rsidRDefault="00200C38" w:rsidP="00200C3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200C38" w:rsidRPr="00685B8A" w:rsidRDefault="00200C38" w:rsidP="00200C3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00C38" w:rsidRPr="00685B8A" w:rsidRDefault="00200C38" w:rsidP="00200C3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8A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200C38" w:rsidRPr="00685B8A" w:rsidRDefault="00200C38" w:rsidP="00122DF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507E" w:rsidRPr="00685B8A" w:rsidRDefault="00E77B4E" w:rsidP="00122DF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B8A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E662D7" w:rsidRPr="00685B8A">
        <w:rPr>
          <w:rFonts w:ascii="Times New Roman" w:hAnsi="Times New Roman" w:cs="Times New Roman"/>
          <w:b/>
          <w:bCs/>
          <w:sz w:val="24"/>
          <w:szCs w:val="24"/>
        </w:rPr>
        <w:t>арактеристика взаимодействия педагогического коллектива с семьями детей</w:t>
      </w:r>
      <w:r w:rsidR="00E662D7" w:rsidRPr="00685B8A">
        <w:rPr>
          <w:rFonts w:ascii="Times New Roman" w:hAnsi="Times New Roman" w:cs="Times New Roman"/>
          <w:sz w:val="24"/>
          <w:szCs w:val="24"/>
        </w:rPr>
        <w:t>.</w:t>
      </w:r>
    </w:p>
    <w:p w:rsidR="00B14802" w:rsidRPr="00685B8A" w:rsidRDefault="00B14802" w:rsidP="00122DF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DFD" w:rsidRPr="00685B8A" w:rsidRDefault="005A66E3" w:rsidP="00122DF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TimesNewRoman" w:hAnsi="TimesNewRoman"/>
          <w:color w:val="000000"/>
          <w:sz w:val="24"/>
          <w:szCs w:val="24"/>
        </w:rPr>
        <w:t>Цель взаимодействия с родителями (законными представителями) по вопросам</w:t>
      </w:r>
      <w:r w:rsidRPr="00685B8A">
        <w:rPr>
          <w:rFonts w:ascii="TimesNewRoman" w:hAnsi="TimesNewRoman"/>
          <w:color w:val="000000"/>
          <w:sz w:val="24"/>
          <w:szCs w:val="24"/>
        </w:rPr>
        <w:br/>
        <w:t>образования ребенка – это непосредственное вовлечение их в образовательную</w:t>
      </w:r>
      <w:r w:rsidRPr="00685B8A">
        <w:rPr>
          <w:rFonts w:ascii="TimesNewRoman" w:hAnsi="TimesNewRoman"/>
          <w:color w:val="000000"/>
          <w:sz w:val="24"/>
          <w:szCs w:val="24"/>
        </w:rPr>
        <w:br/>
        <w:t>деятельность, в том числе посредством создания образовательных проектов совместно с</w:t>
      </w:r>
      <w:r w:rsidR="00122DFD" w:rsidRPr="00685B8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685B8A">
        <w:rPr>
          <w:rFonts w:ascii="TimesNewRoman" w:hAnsi="TimesNewRoman"/>
          <w:color w:val="000000"/>
          <w:sz w:val="24"/>
          <w:szCs w:val="24"/>
        </w:rPr>
        <w:t>семьей на основе выявления потребностей и поддержки образовательных инициатив семьи.</w:t>
      </w:r>
      <w:r w:rsidRPr="00685B8A">
        <w:rPr>
          <w:rFonts w:ascii="TimesNewRoman" w:hAnsi="TimesNewRoman"/>
          <w:color w:val="000000"/>
          <w:sz w:val="24"/>
          <w:szCs w:val="24"/>
        </w:rPr>
        <w:br/>
        <w:t>Детский сад должен создавать возможности (ФГОС ДО п. 3.2.8.):</w:t>
      </w:r>
    </w:p>
    <w:p w:rsidR="00122DFD" w:rsidRPr="00685B8A" w:rsidRDefault="005A66E3" w:rsidP="00A42235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TimesNewRoman" w:hAnsi="TimesNewRoman"/>
          <w:color w:val="000000"/>
          <w:sz w:val="24"/>
          <w:szCs w:val="24"/>
        </w:rPr>
        <w:lastRenderedPageBreak/>
        <w:t>для предоставления информации о Программе семье и всем заинтересованным</w:t>
      </w:r>
      <w:r w:rsidR="00122DFD" w:rsidRPr="00685B8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685B8A">
        <w:rPr>
          <w:rFonts w:ascii="TimesNewRoman" w:hAnsi="TimesNewRoman"/>
          <w:color w:val="000000"/>
          <w:sz w:val="24"/>
          <w:szCs w:val="24"/>
        </w:rPr>
        <w:t>лицам, вовлеченным в образовательную деятельность, а также широкой общественности;</w:t>
      </w:r>
    </w:p>
    <w:p w:rsidR="00122DFD" w:rsidRPr="00685B8A" w:rsidRDefault="005A66E3" w:rsidP="00A42235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TimesNewRoman" w:hAnsi="TimesNewRoman"/>
          <w:color w:val="000000"/>
          <w:sz w:val="24"/>
          <w:szCs w:val="24"/>
        </w:rPr>
        <w:t>для взрослых по поиску, использованию материалов, обеспечивающих реализацию</w:t>
      </w:r>
      <w:r w:rsidR="00122DFD" w:rsidRPr="00685B8A">
        <w:rPr>
          <w:rFonts w:ascii="Times-Roman" w:hAnsi="Times-Roman"/>
          <w:color w:val="000000"/>
          <w:sz w:val="24"/>
          <w:szCs w:val="24"/>
        </w:rPr>
        <w:t xml:space="preserve"> </w:t>
      </w:r>
      <w:r w:rsidRPr="00685B8A">
        <w:rPr>
          <w:rFonts w:ascii="TimesNewRoman" w:hAnsi="TimesNewRoman"/>
          <w:color w:val="000000"/>
          <w:sz w:val="24"/>
          <w:szCs w:val="24"/>
        </w:rPr>
        <w:t>Программы, в том числе в информационной среде;</w:t>
      </w:r>
    </w:p>
    <w:p w:rsidR="00122DFD" w:rsidRPr="00685B8A" w:rsidRDefault="005A66E3" w:rsidP="00122DF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ind w:left="36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TimesNewRoman" w:hAnsi="TimesNewRoman"/>
          <w:color w:val="000000"/>
          <w:sz w:val="24"/>
          <w:szCs w:val="24"/>
        </w:rPr>
        <w:t>3. для обсуждения с родителями (законными представителями) детей вопросов,</w:t>
      </w:r>
      <w:r w:rsidRPr="00685B8A">
        <w:rPr>
          <w:rFonts w:ascii="TimesNewRoman" w:hAnsi="TimesNewRoman"/>
          <w:color w:val="000000"/>
          <w:sz w:val="24"/>
          <w:szCs w:val="24"/>
        </w:rPr>
        <w:br/>
        <w:t>связанных с реализацией П</w:t>
      </w:r>
      <w:r w:rsidR="00122DFD" w:rsidRPr="00685B8A">
        <w:rPr>
          <w:rFonts w:ascii="TimesNewRoman" w:hAnsi="TimesNewRoman"/>
          <w:color w:val="000000"/>
          <w:sz w:val="24"/>
          <w:szCs w:val="24"/>
        </w:rPr>
        <w:t>рограммы.</w:t>
      </w:r>
    </w:p>
    <w:p w:rsidR="00122DFD" w:rsidRPr="00685B8A" w:rsidRDefault="005A66E3" w:rsidP="00122DF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ind w:left="36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TimesNewRoman" w:hAnsi="TimesNewRoman"/>
          <w:color w:val="000000"/>
          <w:sz w:val="24"/>
          <w:szCs w:val="24"/>
        </w:rPr>
        <w:br/>
        <w:t xml:space="preserve">Одним из ключевых моментов в формировании ответственного </w:t>
      </w:r>
      <w:proofErr w:type="spellStart"/>
      <w:r w:rsidRPr="00685B8A">
        <w:rPr>
          <w:rFonts w:ascii="TimesNewRoman" w:hAnsi="TimesNewRoman"/>
          <w:color w:val="000000"/>
          <w:sz w:val="24"/>
          <w:szCs w:val="24"/>
        </w:rPr>
        <w:t>родительства</w:t>
      </w:r>
      <w:proofErr w:type="spellEnd"/>
      <w:r w:rsidRPr="00685B8A">
        <w:rPr>
          <w:rFonts w:ascii="TimesNewRoman" w:hAnsi="TimesNewRoman"/>
          <w:color w:val="000000"/>
          <w:sz w:val="24"/>
          <w:szCs w:val="24"/>
        </w:rPr>
        <w:t xml:space="preserve"> является</w:t>
      </w:r>
      <w:r w:rsidR="00122DFD" w:rsidRPr="00685B8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685B8A">
        <w:rPr>
          <w:rFonts w:ascii="TimesNewRoman" w:hAnsi="TimesNewRoman"/>
          <w:color w:val="000000"/>
          <w:sz w:val="24"/>
          <w:szCs w:val="24"/>
        </w:rPr>
        <w:t>участие родителей в процессе воспитания и образования детей через сотрудничество с</w:t>
      </w:r>
      <w:r w:rsidR="00122DFD" w:rsidRPr="00685B8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685B8A">
        <w:rPr>
          <w:rFonts w:ascii="TimesNewRoman" w:hAnsi="TimesNewRoman"/>
          <w:color w:val="000000"/>
          <w:sz w:val="24"/>
          <w:szCs w:val="24"/>
        </w:rPr>
        <w:t>детским садом. При этом формы сотрудничества могут быть различными.</w:t>
      </w:r>
      <w:r w:rsidRPr="00685B8A">
        <w:rPr>
          <w:rFonts w:ascii="TimesNewRoman" w:hAnsi="TimesNewRoman"/>
          <w:color w:val="000000"/>
          <w:sz w:val="24"/>
          <w:szCs w:val="24"/>
        </w:rPr>
        <w:br/>
        <w:t>Родители могут выступать:</w:t>
      </w:r>
    </w:p>
    <w:p w:rsidR="00122DFD" w:rsidRPr="00685B8A" w:rsidRDefault="005A66E3" w:rsidP="00122DF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ind w:left="36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Wingdings" w:hAnsi="Wingdings"/>
          <w:sz w:val="24"/>
          <w:szCs w:val="24"/>
        </w:rPr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в роли ассистентов и помощников при проведении какого – либо вида деятельности с</w:t>
      </w:r>
      <w:r w:rsidR="00122DFD" w:rsidRPr="00685B8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685B8A">
        <w:rPr>
          <w:rFonts w:ascii="TimesNewRoman" w:hAnsi="TimesNewRoman"/>
          <w:color w:val="000000"/>
          <w:sz w:val="24"/>
          <w:szCs w:val="24"/>
        </w:rPr>
        <w:t>детьми;</w:t>
      </w:r>
    </w:p>
    <w:p w:rsidR="00122DFD" w:rsidRPr="00685B8A" w:rsidRDefault="005A66E3" w:rsidP="00122DF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ind w:left="36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Wingdings" w:hAnsi="Wingdings"/>
          <w:sz w:val="24"/>
          <w:szCs w:val="24"/>
        </w:rPr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в роли эксперта, консультанта или организатора;</w:t>
      </w:r>
    </w:p>
    <w:p w:rsidR="00122DFD" w:rsidRPr="00685B8A" w:rsidRDefault="005A66E3" w:rsidP="00122DF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ind w:left="36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TimesNewRoman" w:hAnsi="TimesNewRoman"/>
          <w:color w:val="000000"/>
          <w:sz w:val="24"/>
          <w:szCs w:val="24"/>
        </w:rPr>
        <w:br/>
        <w:t>Когда дети оказываются в таком едином воспитательном пространстве, они ощущают</w:t>
      </w:r>
      <w:r w:rsidR="00122DFD" w:rsidRPr="00685B8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685B8A">
        <w:rPr>
          <w:rFonts w:ascii="TimesNewRoman" w:hAnsi="TimesNewRoman"/>
          <w:color w:val="000000"/>
          <w:sz w:val="24"/>
          <w:szCs w:val="24"/>
        </w:rPr>
        <w:t>себя комфортно, спокойно и уверенно, чувствуют свою защищенность в мире, который их</w:t>
      </w:r>
      <w:r w:rsidR="00122DFD" w:rsidRPr="00685B8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685B8A">
        <w:rPr>
          <w:rFonts w:ascii="TimesNewRoman" w:hAnsi="TimesNewRoman"/>
          <w:color w:val="000000"/>
          <w:sz w:val="24"/>
          <w:szCs w:val="24"/>
        </w:rPr>
        <w:t>окружает.</w:t>
      </w:r>
    </w:p>
    <w:p w:rsidR="00513B00" w:rsidRDefault="005A66E3" w:rsidP="00122DF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ind w:left="36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TimesNewRoman" w:hAnsi="TimesNewRoman"/>
          <w:color w:val="000000"/>
          <w:sz w:val="24"/>
          <w:szCs w:val="24"/>
        </w:rPr>
        <w:t>Гарантом эффективности работы с родителями являются:</w:t>
      </w:r>
    </w:p>
    <w:p w:rsidR="00122DFD" w:rsidRPr="00685B8A" w:rsidRDefault="005A66E3" w:rsidP="00122DF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ind w:left="36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TimesNewRoman" w:hAnsi="TimesNewRoman"/>
          <w:color w:val="000000"/>
          <w:sz w:val="24"/>
          <w:szCs w:val="24"/>
        </w:rPr>
        <w:br/>
      </w:r>
      <w:r w:rsidRPr="00685B8A">
        <w:rPr>
          <w:rFonts w:ascii="Wingdings" w:hAnsi="Wingdings"/>
          <w:sz w:val="24"/>
          <w:szCs w:val="24"/>
        </w:rPr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установка на работу с родителями как на работу с единомышленниками;</w:t>
      </w:r>
      <w:r w:rsidRPr="00685B8A">
        <w:rPr>
          <w:rFonts w:ascii="TimesNewRoman" w:hAnsi="TimesNewRoman"/>
          <w:color w:val="000000"/>
          <w:sz w:val="24"/>
          <w:szCs w:val="24"/>
        </w:rPr>
        <w:br/>
      </w:r>
      <w:r w:rsidRPr="00685B8A">
        <w:rPr>
          <w:rFonts w:ascii="Wingdings" w:hAnsi="Wingdings"/>
          <w:sz w:val="24"/>
          <w:szCs w:val="24"/>
        </w:rPr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искренне доброжелательное отношение педагога к ребёнку и родителям;</w:t>
      </w:r>
      <w:r w:rsidRPr="00685B8A">
        <w:rPr>
          <w:rFonts w:ascii="TimesNewRoman" w:hAnsi="TimesNewRoman"/>
          <w:color w:val="000000"/>
          <w:sz w:val="24"/>
          <w:szCs w:val="24"/>
        </w:rPr>
        <w:br/>
      </w:r>
      <w:r w:rsidRPr="00685B8A">
        <w:rPr>
          <w:rFonts w:ascii="Wingdings" w:hAnsi="Wingdings"/>
          <w:sz w:val="24"/>
          <w:szCs w:val="24"/>
        </w:rPr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заинтересованность педагога в решении проблемы ребёнка;</w:t>
      </w:r>
      <w:r w:rsidRPr="00685B8A">
        <w:rPr>
          <w:rFonts w:ascii="TimesNewRoman" w:hAnsi="TimesNewRoman"/>
          <w:color w:val="000000"/>
          <w:sz w:val="24"/>
          <w:szCs w:val="24"/>
        </w:rPr>
        <w:br/>
      </w:r>
      <w:r w:rsidRPr="00685B8A">
        <w:rPr>
          <w:rFonts w:ascii="Wingdings" w:hAnsi="Wingdings"/>
          <w:sz w:val="24"/>
          <w:szCs w:val="24"/>
        </w:rPr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системный характер работы.</w:t>
      </w:r>
    </w:p>
    <w:p w:rsidR="00122DFD" w:rsidRPr="00685B8A" w:rsidRDefault="005A66E3" w:rsidP="00122DF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ind w:left="36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TimesNewRoman" w:hAnsi="TimesNewRoman"/>
          <w:color w:val="000000"/>
          <w:sz w:val="24"/>
          <w:szCs w:val="24"/>
        </w:rPr>
        <w:br/>
      </w:r>
      <w:r w:rsidRPr="00685B8A">
        <w:rPr>
          <w:rFonts w:ascii="TimesNewRoman" w:hAnsi="TimesNewRoman"/>
          <w:b/>
          <w:bCs/>
          <w:color w:val="000000"/>
          <w:sz w:val="24"/>
          <w:szCs w:val="24"/>
        </w:rPr>
        <w:t>Основная цель работы с родителями</w:t>
      </w:r>
      <w:r w:rsidRPr="00685B8A">
        <w:rPr>
          <w:rFonts w:ascii="TimesNewRoman" w:hAnsi="TimesNewRoman"/>
          <w:color w:val="000000"/>
          <w:sz w:val="24"/>
          <w:szCs w:val="24"/>
        </w:rPr>
        <w:t>: способствовать формированию в семье</w:t>
      </w:r>
      <w:r w:rsidRPr="00685B8A">
        <w:rPr>
          <w:rFonts w:ascii="TimesNewRoman" w:hAnsi="TimesNewRoman"/>
          <w:color w:val="000000"/>
          <w:sz w:val="24"/>
          <w:szCs w:val="24"/>
        </w:rPr>
        <w:br/>
        <w:t>максимально комфортных условий для личностного роста и развития ребёнка,</w:t>
      </w:r>
      <w:r w:rsidRPr="00685B8A">
        <w:rPr>
          <w:rFonts w:ascii="TimesNewRoman" w:hAnsi="TimesNewRoman"/>
          <w:color w:val="000000"/>
          <w:sz w:val="24"/>
          <w:szCs w:val="24"/>
        </w:rPr>
        <w:br/>
        <w:t>возрождению семейного воспитания.</w:t>
      </w:r>
    </w:p>
    <w:p w:rsidR="00122DFD" w:rsidRPr="00685B8A" w:rsidRDefault="005A66E3" w:rsidP="00122DF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ind w:left="360"/>
        <w:jc w:val="both"/>
        <w:rPr>
          <w:rFonts w:ascii="TimesNewRoman" w:hAnsi="TimesNewRoman"/>
          <w:b/>
          <w:bCs/>
          <w:color w:val="000000"/>
          <w:sz w:val="24"/>
          <w:szCs w:val="24"/>
        </w:rPr>
      </w:pPr>
      <w:r w:rsidRPr="00685B8A">
        <w:rPr>
          <w:rFonts w:ascii="TimesNewRoman" w:hAnsi="TimesNewRoman"/>
          <w:b/>
          <w:bCs/>
          <w:color w:val="000000"/>
          <w:sz w:val="24"/>
          <w:szCs w:val="24"/>
        </w:rPr>
        <w:t>Задачи взаимодействия ДОУ с семьей:</w:t>
      </w:r>
    </w:p>
    <w:p w:rsidR="00122DFD" w:rsidRPr="00685B8A" w:rsidRDefault="005A66E3" w:rsidP="00A42235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TimesNewRoman" w:hAnsi="TimesNewRoman"/>
          <w:color w:val="000000"/>
          <w:sz w:val="24"/>
          <w:szCs w:val="24"/>
        </w:rPr>
        <w:t>Создание единого образовательного пространства.</w:t>
      </w:r>
    </w:p>
    <w:p w:rsidR="00122DFD" w:rsidRPr="00685B8A" w:rsidRDefault="005A66E3" w:rsidP="00A42235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TimesNewRoman" w:hAnsi="TimesNewRoman"/>
          <w:color w:val="000000"/>
          <w:sz w:val="24"/>
          <w:szCs w:val="24"/>
        </w:rPr>
        <w:t>Возрождение семейных традиций в совместной деятельности семьи, ДОУ и учреждений</w:t>
      </w:r>
      <w:r w:rsidR="00122DFD" w:rsidRPr="00685B8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685B8A">
        <w:rPr>
          <w:rFonts w:ascii="TimesNewRoman" w:hAnsi="TimesNewRoman"/>
          <w:color w:val="000000"/>
          <w:sz w:val="24"/>
          <w:szCs w:val="24"/>
        </w:rPr>
        <w:t>дополнительного образования.</w:t>
      </w:r>
    </w:p>
    <w:p w:rsidR="00122DFD" w:rsidRPr="00685B8A" w:rsidRDefault="005A66E3" w:rsidP="00A42235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TimesNewRoman" w:hAnsi="TimesNewRoman"/>
          <w:color w:val="000000"/>
          <w:sz w:val="24"/>
          <w:szCs w:val="24"/>
        </w:rPr>
        <w:t>Формирование родительской ответственности.</w:t>
      </w:r>
    </w:p>
    <w:p w:rsidR="00122DFD" w:rsidRPr="00685B8A" w:rsidRDefault="005A66E3" w:rsidP="00A42235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TimesNewRoman" w:hAnsi="TimesNewRoman"/>
          <w:color w:val="000000"/>
          <w:sz w:val="24"/>
          <w:szCs w:val="24"/>
        </w:rPr>
        <w:t>Формирование в семье позитивного отношения к активной общественной и социальной</w:t>
      </w:r>
      <w:r w:rsidR="00122DFD" w:rsidRPr="00685B8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685B8A">
        <w:rPr>
          <w:rFonts w:ascii="TimesNewRoman" w:hAnsi="TimesNewRoman"/>
          <w:color w:val="000000"/>
          <w:sz w:val="24"/>
          <w:szCs w:val="24"/>
        </w:rPr>
        <w:t>деятельности детей.</w:t>
      </w:r>
    </w:p>
    <w:p w:rsidR="00122DFD" w:rsidRPr="00685B8A" w:rsidRDefault="005A66E3" w:rsidP="00A42235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TimesNewRoman" w:hAnsi="TimesNewRoman"/>
          <w:color w:val="000000"/>
          <w:sz w:val="24"/>
          <w:szCs w:val="24"/>
        </w:rPr>
        <w:t>Всестороннее психолого</w:t>
      </w:r>
      <w:r w:rsidRPr="00685B8A">
        <w:rPr>
          <w:rFonts w:ascii="Times-Roman" w:hAnsi="Times-Roman"/>
          <w:color w:val="000000"/>
          <w:sz w:val="24"/>
          <w:szCs w:val="24"/>
        </w:rPr>
        <w:t>-</w:t>
      </w:r>
      <w:r w:rsidRPr="00685B8A">
        <w:rPr>
          <w:rFonts w:ascii="TimesNewRoman" w:hAnsi="TimesNewRoman"/>
          <w:color w:val="000000"/>
          <w:sz w:val="24"/>
          <w:szCs w:val="24"/>
        </w:rPr>
        <w:t>педагогическое просвещение родителей.</w:t>
      </w:r>
    </w:p>
    <w:p w:rsidR="0021211F" w:rsidRDefault="005A66E3" w:rsidP="00A42235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TimesNewRoman" w:hAnsi="TimesNewRoman"/>
          <w:color w:val="000000"/>
          <w:sz w:val="24"/>
          <w:szCs w:val="24"/>
        </w:rPr>
        <w:t>Оказание социально</w:t>
      </w:r>
      <w:r w:rsidRPr="00685B8A">
        <w:rPr>
          <w:rFonts w:ascii="Times-Roman" w:hAnsi="Times-Roman"/>
          <w:color w:val="000000"/>
          <w:sz w:val="24"/>
          <w:szCs w:val="24"/>
        </w:rPr>
        <w:t>-</w:t>
      </w:r>
      <w:r w:rsidRPr="00685B8A">
        <w:rPr>
          <w:rFonts w:ascii="TimesNewRoman" w:hAnsi="TimesNewRoman"/>
          <w:color w:val="000000"/>
          <w:sz w:val="24"/>
          <w:szCs w:val="24"/>
        </w:rPr>
        <w:t>психологической помощи родителям в осознании собственных</w:t>
      </w:r>
      <w:r w:rsidR="00122DFD" w:rsidRPr="00685B8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685B8A">
        <w:rPr>
          <w:rFonts w:ascii="TimesNewRoman" w:hAnsi="TimesNewRoman"/>
          <w:color w:val="000000"/>
          <w:sz w:val="24"/>
          <w:szCs w:val="24"/>
        </w:rPr>
        <w:t>семейных и социально – средовых ресурсов, способствующих преодолению</w:t>
      </w:r>
      <w:r w:rsidR="00122DFD" w:rsidRPr="00685B8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685B8A">
        <w:rPr>
          <w:rFonts w:ascii="TimesNewRoman" w:hAnsi="TimesNewRoman"/>
          <w:color w:val="000000"/>
          <w:sz w:val="24"/>
          <w:szCs w:val="24"/>
        </w:rPr>
        <w:t>внутрисемейных проблем и проблем взаимоотношений с ребёнком.</w:t>
      </w:r>
    </w:p>
    <w:p w:rsidR="00122DFD" w:rsidRPr="0021211F" w:rsidRDefault="005A66E3" w:rsidP="0021211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ind w:left="360"/>
        <w:jc w:val="both"/>
        <w:rPr>
          <w:rFonts w:ascii="TimesNewRoman" w:hAnsi="TimesNewRoman"/>
          <w:color w:val="000000"/>
          <w:sz w:val="24"/>
          <w:szCs w:val="24"/>
        </w:rPr>
      </w:pPr>
      <w:r w:rsidRPr="0021211F">
        <w:rPr>
          <w:rFonts w:ascii="Times-Roman" w:hAnsi="Times-Roman"/>
          <w:color w:val="000000"/>
          <w:sz w:val="24"/>
          <w:szCs w:val="24"/>
        </w:rPr>
        <w:t xml:space="preserve">7. </w:t>
      </w:r>
      <w:r w:rsidRPr="0021211F">
        <w:rPr>
          <w:rFonts w:ascii="TimesNewRoman" w:hAnsi="TimesNewRoman"/>
          <w:color w:val="000000"/>
          <w:sz w:val="24"/>
          <w:szCs w:val="24"/>
        </w:rPr>
        <w:t>Организация и проведение семейного досуга, совместное творчество.</w:t>
      </w:r>
      <w:r w:rsidRPr="0021211F">
        <w:rPr>
          <w:rFonts w:ascii="TimesNewRoman" w:hAnsi="TimesNewRoman"/>
          <w:color w:val="000000"/>
          <w:sz w:val="24"/>
          <w:szCs w:val="24"/>
        </w:rPr>
        <w:br/>
        <w:t xml:space="preserve">Концепция работы с семьей основана на положении о том, что </w:t>
      </w:r>
      <w:r w:rsidRPr="0021211F">
        <w:rPr>
          <w:rFonts w:ascii="TimesNewRoman" w:hAnsi="TimesNewRoman"/>
          <w:b/>
          <w:bCs/>
          <w:color w:val="000000"/>
          <w:sz w:val="24"/>
          <w:szCs w:val="24"/>
        </w:rPr>
        <w:t>в центре внимания</w:t>
      </w:r>
      <w:r w:rsidR="004941A8" w:rsidRPr="0021211F">
        <w:rPr>
          <w:rFonts w:ascii="TimesNewRoman" w:hAnsi="TimesNewRoman"/>
          <w:b/>
          <w:bCs/>
          <w:color w:val="000000"/>
          <w:sz w:val="24"/>
          <w:szCs w:val="24"/>
        </w:rPr>
        <w:t xml:space="preserve"> </w:t>
      </w:r>
      <w:r w:rsidRPr="0021211F">
        <w:rPr>
          <w:rFonts w:ascii="TimesNewRoman" w:hAnsi="TimesNewRoman"/>
          <w:b/>
          <w:bCs/>
          <w:color w:val="000000"/>
          <w:sz w:val="24"/>
          <w:szCs w:val="24"/>
        </w:rPr>
        <w:t xml:space="preserve">семьи </w:t>
      </w:r>
      <w:r w:rsidRPr="0021211F">
        <w:rPr>
          <w:rFonts w:ascii="TimesNewRoman" w:hAnsi="TimesNewRoman"/>
          <w:color w:val="000000"/>
          <w:sz w:val="24"/>
          <w:szCs w:val="24"/>
        </w:rPr>
        <w:t xml:space="preserve">должны находиться </w:t>
      </w:r>
      <w:r w:rsidRPr="0021211F">
        <w:rPr>
          <w:rFonts w:ascii="TimesNewRoman" w:hAnsi="TimesNewRoman"/>
          <w:b/>
          <w:bCs/>
          <w:color w:val="000000"/>
          <w:sz w:val="24"/>
          <w:szCs w:val="24"/>
        </w:rPr>
        <w:t xml:space="preserve">личность ребёнка </w:t>
      </w:r>
      <w:r w:rsidRPr="0021211F">
        <w:rPr>
          <w:rFonts w:ascii="TimesNewRoman" w:hAnsi="TimesNewRoman"/>
          <w:color w:val="000000"/>
          <w:sz w:val="24"/>
          <w:szCs w:val="24"/>
        </w:rPr>
        <w:t>и три основные сферы, в которых</w:t>
      </w:r>
      <w:r w:rsidR="004941A8" w:rsidRPr="0021211F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21211F">
        <w:rPr>
          <w:rFonts w:ascii="TimesNewRoman" w:hAnsi="TimesNewRoman"/>
          <w:color w:val="000000"/>
          <w:sz w:val="24"/>
          <w:szCs w:val="24"/>
        </w:rPr>
        <w:t>реализуется его жизнедеятельность: сама семья, ДОУ и досуг, включая связанное с ними</w:t>
      </w:r>
      <w:r w:rsidR="00122DFD" w:rsidRPr="0021211F">
        <w:rPr>
          <w:rFonts w:ascii="TimesNewRoman" w:hAnsi="TimesNewRoman"/>
          <w:color w:val="000000"/>
          <w:sz w:val="24"/>
          <w:szCs w:val="24"/>
        </w:rPr>
        <w:t xml:space="preserve"> </w:t>
      </w:r>
      <w:proofErr w:type="spellStart"/>
      <w:r w:rsidRPr="0021211F">
        <w:rPr>
          <w:rFonts w:ascii="TimesNewRoman" w:hAnsi="TimesNewRoman"/>
          <w:color w:val="000000"/>
          <w:sz w:val="24"/>
          <w:szCs w:val="24"/>
        </w:rPr>
        <w:t>микросоциальное</w:t>
      </w:r>
      <w:proofErr w:type="spellEnd"/>
      <w:r w:rsidRPr="0021211F">
        <w:rPr>
          <w:rFonts w:ascii="TimesNewRoman" w:hAnsi="TimesNewRoman"/>
          <w:color w:val="000000"/>
          <w:sz w:val="24"/>
          <w:szCs w:val="24"/>
        </w:rPr>
        <w:t xml:space="preserve"> окружение.</w:t>
      </w:r>
    </w:p>
    <w:p w:rsidR="004941A8" w:rsidRPr="00685B8A" w:rsidRDefault="005A66E3" w:rsidP="004941A8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TimesNewRoman" w:hAnsi="TimesNewRoman"/>
          <w:color w:val="000000"/>
          <w:sz w:val="24"/>
          <w:szCs w:val="24"/>
        </w:rPr>
        <w:t>Участвуя в деятельности по реализации задач ОП ДО, родители:</w:t>
      </w:r>
      <w:r w:rsidRPr="00685B8A">
        <w:rPr>
          <w:rFonts w:ascii="TimesNewRoman" w:hAnsi="TimesNewRoman"/>
          <w:color w:val="000000"/>
          <w:sz w:val="24"/>
          <w:szCs w:val="24"/>
        </w:rPr>
        <w:br/>
      </w:r>
      <w:r w:rsidRPr="00685B8A">
        <w:rPr>
          <w:rFonts w:ascii="Wingdings" w:hAnsi="Wingdings"/>
          <w:sz w:val="24"/>
          <w:szCs w:val="24"/>
        </w:rPr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ощущают личную причастность к организации образовательной деятельности с детьми;</w:t>
      </w:r>
    </w:p>
    <w:p w:rsidR="004941A8" w:rsidRPr="00685B8A" w:rsidRDefault="005A66E3" w:rsidP="00122DFD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Wingdings" w:hAnsi="Wingdings"/>
          <w:sz w:val="24"/>
          <w:szCs w:val="24"/>
        </w:rPr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видят, как их ребенок общается с другими;</w:t>
      </w:r>
    </w:p>
    <w:p w:rsidR="004941A8" w:rsidRPr="00685B8A" w:rsidRDefault="005A66E3" w:rsidP="00122DFD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Wingdings" w:hAnsi="Wingdings"/>
          <w:sz w:val="24"/>
          <w:szCs w:val="24"/>
        </w:rPr>
        <w:lastRenderedPageBreak/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начинают больше понимать в детском развитии;</w:t>
      </w:r>
    </w:p>
    <w:p w:rsidR="004941A8" w:rsidRPr="00685B8A" w:rsidRDefault="005A66E3" w:rsidP="004941A8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Wingdings" w:hAnsi="Wingdings"/>
          <w:sz w:val="24"/>
          <w:szCs w:val="24"/>
        </w:rPr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получают представление о работе воспитателей и начинают испытывать большее уважение</w:t>
      </w:r>
      <w:r w:rsidR="004941A8" w:rsidRPr="00685B8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685B8A">
        <w:rPr>
          <w:rFonts w:ascii="TimesNewRoman" w:hAnsi="TimesNewRoman"/>
          <w:color w:val="000000"/>
          <w:sz w:val="24"/>
          <w:szCs w:val="24"/>
        </w:rPr>
        <w:t>к ним;</w:t>
      </w:r>
    </w:p>
    <w:p w:rsidR="004941A8" w:rsidRPr="00685B8A" w:rsidRDefault="005A66E3" w:rsidP="004941A8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Wingdings" w:hAnsi="Wingdings"/>
          <w:sz w:val="24"/>
          <w:szCs w:val="24"/>
        </w:rPr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обучаются видам деятельности, которыми можно с удовольствием заниматься с детьми</w:t>
      </w:r>
      <w:r w:rsidR="004941A8" w:rsidRPr="00685B8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685B8A">
        <w:rPr>
          <w:rFonts w:ascii="TimesNewRoman" w:hAnsi="TimesNewRoman"/>
          <w:color w:val="000000"/>
          <w:sz w:val="24"/>
          <w:szCs w:val="24"/>
        </w:rPr>
        <w:t>дома;</w:t>
      </w:r>
    </w:p>
    <w:p w:rsidR="00F642D9" w:rsidRDefault="005A66E3" w:rsidP="004941A8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Wingdings" w:hAnsi="Wingdings"/>
          <w:sz w:val="24"/>
          <w:szCs w:val="24"/>
        </w:rPr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знакомятся с друзьями своих детей, о которых они рассказывали;</w:t>
      </w:r>
    </w:p>
    <w:p w:rsidR="00F642D9" w:rsidRDefault="005A66E3" w:rsidP="004941A8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Wingdings" w:hAnsi="Wingdings"/>
          <w:sz w:val="24"/>
          <w:szCs w:val="24"/>
        </w:rPr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устанавливают длительные дружеские связи с другими родителями;</w:t>
      </w:r>
    </w:p>
    <w:p w:rsidR="004941A8" w:rsidRPr="00F642D9" w:rsidRDefault="005A66E3" w:rsidP="00F642D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Wingdings" w:hAnsi="Wingdings"/>
          <w:sz w:val="24"/>
          <w:szCs w:val="24"/>
        </w:rPr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получают возможность помогать ребенку дома в освоении программы.</w:t>
      </w:r>
      <w:r w:rsidR="00F642D9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F642D9">
        <w:rPr>
          <w:rFonts w:ascii="TimesNewRoman" w:hAnsi="TimesNewRoman"/>
          <w:color w:val="000000"/>
          <w:sz w:val="24"/>
          <w:szCs w:val="24"/>
        </w:rPr>
        <w:t>При участии родителей в жизни группы воспитатели могут:</w:t>
      </w:r>
    </w:p>
    <w:p w:rsidR="00F642D9" w:rsidRDefault="005A66E3" w:rsidP="004941A8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Wingdings" w:hAnsi="Wingdings"/>
          <w:sz w:val="24"/>
          <w:szCs w:val="24"/>
        </w:rPr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понять, как родители мотивируют своих детей;</w:t>
      </w:r>
    </w:p>
    <w:p w:rsidR="004941A8" w:rsidRPr="00685B8A" w:rsidRDefault="005A66E3" w:rsidP="004941A8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Wingdings" w:hAnsi="Wingdings"/>
          <w:sz w:val="24"/>
          <w:szCs w:val="24"/>
        </w:rPr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увидеть, как родители помогают своим детям решать задачи;</w:t>
      </w:r>
    </w:p>
    <w:p w:rsidR="004941A8" w:rsidRPr="00685B8A" w:rsidRDefault="005A66E3" w:rsidP="004941A8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Wingdings" w:hAnsi="Wingdings"/>
          <w:sz w:val="24"/>
          <w:szCs w:val="24"/>
        </w:rPr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узнать, какие занятия и увлечения взрослые члены семьи разделяют со своими детьми;</w:t>
      </w:r>
    </w:p>
    <w:p w:rsidR="00B14802" w:rsidRPr="00685B8A" w:rsidRDefault="005A66E3" w:rsidP="004941A8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685B8A">
        <w:rPr>
          <w:rFonts w:ascii="Wingdings" w:hAnsi="Wingdings"/>
          <w:sz w:val="24"/>
          <w:szCs w:val="24"/>
        </w:rPr>
        <w:sym w:font="Wingdings" w:char="F0FC"/>
      </w:r>
      <w:r w:rsidRPr="00685B8A">
        <w:rPr>
          <w:rFonts w:ascii="Wingdings" w:hAnsi="Wingdings"/>
          <w:color w:val="000000"/>
          <w:sz w:val="24"/>
          <w:szCs w:val="24"/>
        </w:rPr>
        <w:t></w:t>
      </w:r>
      <w:r w:rsidRPr="00685B8A">
        <w:rPr>
          <w:rFonts w:ascii="TimesNewRoman" w:hAnsi="TimesNewRoman"/>
          <w:color w:val="000000"/>
          <w:sz w:val="24"/>
          <w:szCs w:val="24"/>
        </w:rPr>
        <w:t>получить пользу оттого, что родители наблюдают своих детей во взаимодействии с</w:t>
      </w:r>
      <w:r w:rsidR="004941A8" w:rsidRPr="00685B8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685B8A">
        <w:rPr>
          <w:rFonts w:ascii="TimesNewRoman" w:hAnsi="TimesNewRoman"/>
          <w:color w:val="000000"/>
          <w:sz w:val="24"/>
          <w:szCs w:val="24"/>
        </w:rPr>
        <w:t>другими детьми.</w:t>
      </w:r>
    </w:p>
    <w:p w:rsidR="00B14802" w:rsidRPr="00685B8A" w:rsidRDefault="00B14802" w:rsidP="00122DF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802" w:rsidRPr="00685B8A" w:rsidRDefault="00B14802" w:rsidP="00122DF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802" w:rsidRPr="00685B8A" w:rsidRDefault="00B14802" w:rsidP="00122DF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802" w:rsidRP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B14802" w:rsidRPr="00B14802" w:rsidSect="00A44CF8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BF" w:rsidRDefault="00777ABF">
      <w:pPr>
        <w:spacing w:after="0" w:line="240" w:lineRule="auto"/>
      </w:pPr>
      <w:r>
        <w:separator/>
      </w:r>
    </w:p>
  </w:endnote>
  <w:endnote w:type="continuationSeparator" w:id="0">
    <w:p w:rsidR="00777ABF" w:rsidRDefault="0077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55" w:rsidRDefault="000174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BF" w:rsidRDefault="00777ABF">
      <w:pPr>
        <w:spacing w:after="0" w:line="240" w:lineRule="auto"/>
      </w:pPr>
      <w:r>
        <w:separator/>
      </w:r>
    </w:p>
  </w:footnote>
  <w:footnote w:type="continuationSeparator" w:id="0">
    <w:p w:rsidR="00777ABF" w:rsidRDefault="00777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55" w:rsidRDefault="000174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47F19">
      <w:rPr>
        <w:noProof/>
        <w:color w:val="000000"/>
      </w:rPr>
      <w:t>2</w:t>
    </w:r>
    <w:r>
      <w:rPr>
        <w:color w:val="000000"/>
      </w:rPr>
      <w:fldChar w:fldCharType="end"/>
    </w:r>
  </w:p>
  <w:p w:rsidR="00017455" w:rsidRDefault="00017455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0354"/>
    <w:multiLevelType w:val="hybridMultilevel"/>
    <w:tmpl w:val="2806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905E8"/>
    <w:multiLevelType w:val="hybridMultilevel"/>
    <w:tmpl w:val="9F88B650"/>
    <w:lvl w:ilvl="0" w:tplc="E8742666">
      <w:start w:val="1"/>
      <w:numFmt w:val="decimal"/>
      <w:lvlText w:val="%1."/>
      <w:lvlJc w:val="left"/>
      <w:pPr>
        <w:ind w:left="720" w:hanging="360"/>
      </w:pPr>
      <w:rPr>
        <w:rFonts w:ascii="Times-Roman" w:hAnsi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988"/>
    <w:multiLevelType w:val="hybridMultilevel"/>
    <w:tmpl w:val="4E7663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E4A24"/>
    <w:multiLevelType w:val="hybridMultilevel"/>
    <w:tmpl w:val="FB78E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B0B04"/>
    <w:multiLevelType w:val="hybridMultilevel"/>
    <w:tmpl w:val="926248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7E"/>
    <w:rsid w:val="00002187"/>
    <w:rsid w:val="00006472"/>
    <w:rsid w:val="00014497"/>
    <w:rsid w:val="00016E1C"/>
    <w:rsid w:val="00017455"/>
    <w:rsid w:val="0002538B"/>
    <w:rsid w:val="00031720"/>
    <w:rsid w:val="0003320C"/>
    <w:rsid w:val="00033C5B"/>
    <w:rsid w:val="000557BD"/>
    <w:rsid w:val="00061E68"/>
    <w:rsid w:val="00063CF2"/>
    <w:rsid w:val="0007036F"/>
    <w:rsid w:val="00071EB7"/>
    <w:rsid w:val="000747A7"/>
    <w:rsid w:val="0007566C"/>
    <w:rsid w:val="000764BA"/>
    <w:rsid w:val="0008055F"/>
    <w:rsid w:val="00083CE5"/>
    <w:rsid w:val="000842CE"/>
    <w:rsid w:val="00091765"/>
    <w:rsid w:val="00097E7F"/>
    <w:rsid w:val="000A1BAA"/>
    <w:rsid w:val="000A254C"/>
    <w:rsid w:val="000A28B3"/>
    <w:rsid w:val="000A6292"/>
    <w:rsid w:val="000A6A6C"/>
    <w:rsid w:val="000B70E3"/>
    <w:rsid w:val="000C22E0"/>
    <w:rsid w:val="000C3D7E"/>
    <w:rsid w:val="000D2876"/>
    <w:rsid w:val="000D7CF8"/>
    <w:rsid w:val="000F02F3"/>
    <w:rsid w:val="000F45E1"/>
    <w:rsid w:val="000F6D23"/>
    <w:rsid w:val="000F7C9D"/>
    <w:rsid w:val="00105501"/>
    <w:rsid w:val="001209A5"/>
    <w:rsid w:val="00122DFD"/>
    <w:rsid w:val="00124804"/>
    <w:rsid w:val="00130B0C"/>
    <w:rsid w:val="00135535"/>
    <w:rsid w:val="00136DDD"/>
    <w:rsid w:val="00137953"/>
    <w:rsid w:val="00140C09"/>
    <w:rsid w:val="00142E2A"/>
    <w:rsid w:val="00152AEA"/>
    <w:rsid w:val="00156CA9"/>
    <w:rsid w:val="001575AD"/>
    <w:rsid w:val="0016094E"/>
    <w:rsid w:val="0016216A"/>
    <w:rsid w:val="00162B3E"/>
    <w:rsid w:val="00163659"/>
    <w:rsid w:val="001636FD"/>
    <w:rsid w:val="001673C8"/>
    <w:rsid w:val="0017120A"/>
    <w:rsid w:val="0017232B"/>
    <w:rsid w:val="00187EF7"/>
    <w:rsid w:val="00196A62"/>
    <w:rsid w:val="001A76E6"/>
    <w:rsid w:val="001A77E8"/>
    <w:rsid w:val="001B13E7"/>
    <w:rsid w:val="001B3A79"/>
    <w:rsid w:val="001C6400"/>
    <w:rsid w:val="001D6E7A"/>
    <w:rsid w:val="001D6E7C"/>
    <w:rsid w:val="001D6F85"/>
    <w:rsid w:val="001E1CCD"/>
    <w:rsid w:val="001E7AF0"/>
    <w:rsid w:val="001F54CB"/>
    <w:rsid w:val="001F5947"/>
    <w:rsid w:val="001F6E0D"/>
    <w:rsid w:val="001F7A9C"/>
    <w:rsid w:val="00200C38"/>
    <w:rsid w:val="00202D41"/>
    <w:rsid w:val="00204B23"/>
    <w:rsid w:val="0021211F"/>
    <w:rsid w:val="002217C9"/>
    <w:rsid w:val="00223903"/>
    <w:rsid w:val="0022454F"/>
    <w:rsid w:val="002279FC"/>
    <w:rsid w:val="00230320"/>
    <w:rsid w:val="0023119D"/>
    <w:rsid w:val="00232B7D"/>
    <w:rsid w:val="00237F61"/>
    <w:rsid w:val="002416FB"/>
    <w:rsid w:val="002419BB"/>
    <w:rsid w:val="0025236B"/>
    <w:rsid w:val="002562E0"/>
    <w:rsid w:val="002569AD"/>
    <w:rsid w:val="00273CA3"/>
    <w:rsid w:val="00277C10"/>
    <w:rsid w:val="00285859"/>
    <w:rsid w:val="00293274"/>
    <w:rsid w:val="002C27D5"/>
    <w:rsid w:val="002C31D6"/>
    <w:rsid w:val="002C5C88"/>
    <w:rsid w:val="002C75D9"/>
    <w:rsid w:val="002D01FC"/>
    <w:rsid w:val="002D1B57"/>
    <w:rsid w:val="002D2048"/>
    <w:rsid w:val="002D687C"/>
    <w:rsid w:val="002D76F6"/>
    <w:rsid w:val="002E198D"/>
    <w:rsid w:val="002E3DD7"/>
    <w:rsid w:val="00310E45"/>
    <w:rsid w:val="00313EAA"/>
    <w:rsid w:val="0031496E"/>
    <w:rsid w:val="0032160C"/>
    <w:rsid w:val="00322AA5"/>
    <w:rsid w:val="00323800"/>
    <w:rsid w:val="00327FE4"/>
    <w:rsid w:val="00331DD8"/>
    <w:rsid w:val="00353EDB"/>
    <w:rsid w:val="00354839"/>
    <w:rsid w:val="003603E7"/>
    <w:rsid w:val="00361102"/>
    <w:rsid w:val="00362744"/>
    <w:rsid w:val="003627E6"/>
    <w:rsid w:val="00364F76"/>
    <w:rsid w:val="003668CF"/>
    <w:rsid w:val="0037230A"/>
    <w:rsid w:val="003766AC"/>
    <w:rsid w:val="00376BA3"/>
    <w:rsid w:val="00380545"/>
    <w:rsid w:val="00383702"/>
    <w:rsid w:val="00384054"/>
    <w:rsid w:val="003857C0"/>
    <w:rsid w:val="00390255"/>
    <w:rsid w:val="00397C65"/>
    <w:rsid w:val="003A5F75"/>
    <w:rsid w:val="003B0B68"/>
    <w:rsid w:val="003B16E1"/>
    <w:rsid w:val="003D0245"/>
    <w:rsid w:val="003E26D2"/>
    <w:rsid w:val="003F033D"/>
    <w:rsid w:val="003F1F92"/>
    <w:rsid w:val="003F6031"/>
    <w:rsid w:val="003F784D"/>
    <w:rsid w:val="00407640"/>
    <w:rsid w:val="0041273A"/>
    <w:rsid w:val="0041419F"/>
    <w:rsid w:val="004260A5"/>
    <w:rsid w:val="00430C5C"/>
    <w:rsid w:val="0043433C"/>
    <w:rsid w:val="004511EE"/>
    <w:rsid w:val="004619B0"/>
    <w:rsid w:val="00471904"/>
    <w:rsid w:val="00481947"/>
    <w:rsid w:val="00492160"/>
    <w:rsid w:val="0049287A"/>
    <w:rsid w:val="004941A8"/>
    <w:rsid w:val="004A786B"/>
    <w:rsid w:val="004B111E"/>
    <w:rsid w:val="004B2766"/>
    <w:rsid w:val="004C5ACE"/>
    <w:rsid w:val="004D3A48"/>
    <w:rsid w:val="004D56A5"/>
    <w:rsid w:val="004D72B3"/>
    <w:rsid w:val="004D7F34"/>
    <w:rsid w:val="004E5153"/>
    <w:rsid w:val="004F1999"/>
    <w:rsid w:val="004F6D5E"/>
    <w:rsid w:val="004F7C20"/>
    <w:rsid w:val="005054FD"/>
    <w:rsid w:val="00513B00"/>
    <w:rsid w:val="00516FBF"/>
    <w:rsid w:val="005220D9"/>
    <w:rsid w:val="00522BF3"/>
    <w:rsid w:val="00524433"/>
    <w:rsid w:val="00527ED7"/>
    <w:rsid w:val="0054283D"/>
    <w:rsid w:val="00542A54"/>
    <w:rsid w:val="00550182"/>
    <w:rsid w:val="00552F40"/>
    <w:rsid w:val="00567E1C"/>
    <w:rsid w:val="005700AC"/>
    <w:rsid w:val="005759DF"/>
    <w:rsid w:val="00581C12"/>
    <w:rsid w:val="00581FD7"/>
    <w:rsid w:val="005850E6"/>
    <w:rsid w:val="0058661A"/>
    <w:rsid w:val="005938DB"/>
    <w:rsid w:val="00593A34"/>
    <w:rsid w:val="00595861"/>
    <w:rsid w:val="005A5030"/>
    <w:rsid w:val="005A5AF1"/>
    <w:rsid w:val="005A66E3"/>
    <w:rsid w:val="005A7A21"/>
    <w:rsid w:val="005B0C1D"/>
    <w:rsid w:val="005B0E32"/>
    <w:rsid w:val="005B36AC"/>
    <w:rsid w:val="005B4306"/>
    <w:rsid w:val="005B53AC"/>
    <w:rsid w:val="005C10F3"/>
    <w:rsid w:val="005C5B6E"/>
    <w:rsid w:val="005C6044"/>
    <w:rsid w:val="005D0013"/>
    <w:rsid w:val="005D7201"/>
    <w:rsid w:val="005E580C"/>
    <w:rsid w:val="005F4FC2"/>
    <w:rsid w:val="005F5951"/>
    <w:rsid w:val="005F7EF3"/>
    <w:rsid w:val="0060035D"/>
    <w:rsid w:val="00600B0F"/>
    <w:rsid w:val="006030B3"/>
    <w:rsid w:val="00604EE1"/>
    <w:rsid w:val="006052F0"/>
    <w:rsid w:val="006066A2"/>
    <w:rsid w:val="00606B2B"/>
    <w:rsid w:val="006113D8"/>
    <w:rsid w:val="00624BA0"/>
    <w:rsid w:val="00627AA8"/>
    <w:rsid w:val="00630EE5"/>
    <w:rsid w:val="0063119A"/>
    <w:rsid w:val="00636F9E"/>
    <w:rsid w:val="00643370"/>
    <w:rsid w:val="0064441E"/>
    <w:rsid w:val="006447A0"/>
    <w:rsid w:val="00646034"/>
    <w:rsid w:val="00652BAB"/>
    <w:rsid w:val="00655A56"/>
    <w:rsid w:val="006639C7"/>
    <w:rsid w:val="006722F0"/>
    <w:rsid w:val="00684035"/>
    <w:rsid w:val="00685B8A"/>
    <w:rsid w:val="0069183B"/>
    <w:rsid w:val="0069436C"/>
    <w:rsid w:val="00694A97"/>
    <w:rsid w:val="006A2D23"/>
    <w:rsid w:val="006A7727"/>
    <w:rsid w:val="006B5B53"/>
    <w:rsid w:val="006C0528"/>
    <w:rsid w:val="006C242E"/>
    <w:rsid w:val="006E07B9"/>
    <w:rsid w:val="006E2862"/>
    <w:rsid w:val="006E5AB4"/>
    <w:rsid w:val="006F42FC"/>
    <w:rsid w:val="006F53E1"/>
    <w:rsid w:val="007018E8"/>
    <w:rsid w:val="0070338A"/>
    <w:rsid w:val="00704D4E"/>
    <w:rsid w:val="007073EA"/>
    <w:rsid w:val="00710A7C"/>
    <w:rsid w:val="00711140"/>
    <w:rsid w:val="007131B1"/>
    <w:rsid w:val="00724F0C"/>
    <w:rsid w:val="00731AD3"/>
    <w:rsid w:val="00741BC6"/>
    <w:rsid w:val="00742FDA"/>
    <w:rsid w:val="00745571"/>
    <w:rsid w:val="00747F19"/>
    <w:rsid w:val="00751D60"/>
    <w:rsid w:val="00766056"/>
    <w:rsid w:val="007745F9"/>
    <w:rsid w:val="00777065"/>
    <w:rsid w:val="00777ABF"/>
    <w:rsid w:val="00791F69"/>
    <w:rsid w:val="007963E8"/>
    <w:rsid w:val="00796CF9"/>
    <w:rsid w:val="007975F8"/>
    <w:rsid w:val="007B1C16"/>
    <w:rsid w:val="007B301C"/>
    <w:rsid w:val="007B47B5"/>
    <w:rsid w:val="007B761B"/>
    <w:rsid w:val="007C0342"/>
    <w:rsid w:val="007C1389"/>
    <w:rsid w:val="007D77BB"/>
    <w:rsid w:val="007E01F9"/>
    <w:rsid w:val="007E5430"/>
    <w:rsid w:val="007F4FDB"/>
    <w:rsid w:val="0080192C"/>
    <w:rsid w:val="00822ABB"/>
    <w:rsid w:val="00823C60"/>
    <w:rsid w:val="00823F08"/>
    <w:rsid w:val="0082579B"/>
    <w:rsid w:val="00833412"/>
    <w:rsid w:val="00833FDF"/>
    <w:rsid w:val="008347C3"/>
    <w:rsid w:val="0083564C"/>
    <w:rsid w:val="00837243"/>
    <w:rsid w:val="00843444"/>
    <w:rsid w:val="008545BD"/>
    <w:rsid w:val="00861B27"/>
    <w:rsid w:val="00864021"/>
    <w:rsid w:val="00871E2B"/>
    <w:rsid w:val="00880830"/>
    <w:rsid w:val="00882C6F"/>
    <w:rsid w:val="00883020"/>
    <w:rsid w:val="00883A8B"/>
    <w:rsid w:val="008853C0"/>
    <w:rsid w:val="00892859"/>
    <w:rsid w:val="008934F1"/>
    <w:rsid w:val="008D0B5A"/>
    <w:rsid w:val="008D1BB5"/>
    <w:rsid w:val="008D1E91"/>
    <w:rsid w:val="008E1486"/>
    <w:rsid w:val="008E1AFB"/>
    <w:rsid w:val="008F1064"/>
    <w:rsid w:val="008F5D46"/>
    <w:rsid w:val="0090085A"/>
    <w:rsid w:val="00901D90"/>
    <w:rsid w:val="0090370E"/>
    <w:rsid w:val="00914B74"/>
    <w:rsid w:val="00915471"/>
    <w:rsid w:val="00922109"/>
    <w:rsid w:val="00924778"/>
    <w:rsid w:val="0093683B"/>
    <w:rsid w:val="00936D8C"/>
    <w:rsid w:val="00943316"/>
    <w:rsid w:val="00947D06"/>
    <w:rsid w:val="00951362"/>
    <w:rsid w:val="00952A8A"/>
    <w:rsid w:val="00953617"/>
    <w:rsid w:val="00955BAA"/>
    <w:rsid w:val="009566AB"/>
    <w:rsid w:val="009619CB"/>
    <w:rsid w:val="00976FED"/>
    <w:rsid w:val="00984674"/>
    <w:rsid w:val="00994EF6"/>
    <w:rsid w:val="00995634"/>
    <w:rsid w:val="0099581D"/>
    <w:rsid w:val="009A21A9"/>
    <w:rsid w:val="009A2566"/>
    <w:rsid w:val="009A2B7C"/>
    <w:rsid w:val="009A2BAD"/>
    <w:rsid w:val="009A445C"/>
    <w:rsid w:val="009A7CC4"/>
    <w:rsid w:val="009B1AAB"/>
    <w:rsid w:val="009B59B2"/>
    <w:rsid w:val="009B59BC"/>
    <w:rsid w:val="009C211A"/>
    <w:rsid w:val="009C47C9"/>
    <w:rsid w:val="009D1A79"/>
    <w:rsid w:val="009D7B94"/>
    <w:rsid w:val="009E047A"/>
    <w:rsid w:val="009E50D2"/>
    <w:rsid w:val="009F0664"/>
    <w:rsid w:val="009F402B"/>
    <w:rsid w:val="009F7BB0"/>
    <w:rsid w:val="00A004B3"/>
    <w:rsid w:val="00A01463"/>
    <w:rsid w:val="00A10688"/>
    <w:rsid w:val="00A1300B"/>
    <w:rsid w:val="00A16780"/>
    <w:rsid w:val="00A237EC"/>
    <w:rsid w:val="00A23B95"/>
    <w:rsid w:val="00A3212E"/>
    <w:rsid w:val="00A36A3C"/>
    <w:rsid w:val="00A42235"/>
    <w:rsid w:val="00A441B8"/>
    <w:rsid w:val="00A44CF8"/>
    <w:rsid w:val="00A5059C"/>
    <w:rsid w:val="00A57C61"/>
    <w:rsid w:val="00A65A77"/>
    <w:rsid w:val="00A7391A"/>
    <w:rsid w:val="00AA65F7"/>
    <w:rsid w:val="00AB2C48"/>
    <w:rsid w:val="00AB572F"/>
    <w:rsid w:val="00AB5B5A"/>
    <w:rsid w:val="00AD25E8"/>
    <w:rsid w:val="00AD5C38"/>
    <w:rsid w:val="00AD65CB"/>
    <w:rsid w:val="00AE4803"/>
    <w:rsid w:val="00AE52DE"/>
    <w:rsid w:val="00AF2471"/>
    <w:rsid w:val="00AF5418"/>
    <w:rsid w:val="00B00088"/>
    <w:rsid w:val="00B025C9"/>
    <w:rsid w:val="00B11F5F"/>
    <w:rsid w:val="00B14802"/>
    <w:rsid w:val="00B158E3"/>
    <w:rsid w:val="00B205C5"/>
    <w:rsid w:val="00B214E8"/>
    <w:rsid w:val="00B265BA"/>
    <w:rsid w:val="00B3075F"/>
    <w:rsid w:val="00B32737"/>
    <w:rsid w:val="00B3568E"/>
    <w:rsid w:val="00B3727E"/>
    <w:rsid w:val="00B41941"/>
    <w:rsid w:val="00B42796"/>
    <w:rsid w:val="00B455E7"/>
    <w:rsid w:val="00B55104"/>
    <w:rsid w:val="00B55C71"/>
    <w:rsid w:val="00B5693A"/>
    <w:rsid w:val="00B61C66"/>
    <w:rsid w:val="00B63703"/>
    <w:rsid w:val="00B658F1"/>
    <w:rsid w:val="00B730DF"/>
    <w:rsid w:val="00B73F6F"/>
    <w:rsid w:val="00B752C3"/>
    <w:rsid w:val="00B84CC9"/>
    <w:rsid w:val="00B90920"/>
    <w:rsid w:val="00B910E0"/>
    <w:rsid w:val="00B921FB"/>
    <w:rsid w:val="00BA0239"/>
    <w:rsid w:val="00BA4F17"/>
    <w:rsid w:val="00BA5F73"/>
    <w:rsid w:val="00BA63E1"/>
    <w:rsid w:val="00BA67AE"/>
    <w:rsid w:val="00BB4F74"/>
    <w:rsid w:val="00BC0942"/>
    <w:rsid w:val="00BC27D4"/>
    <w:rsid w:val="00BC6D47"/>
    <w:rsid w:val="00BC7B9A"/>
    <w:rsid w:val="00BE1C12"/>
    <w:rsid w:val="00BF225C"/>
    <w:rsid w:val="00BF3EF8"/>
    <w:rsid w:val="00BF45B1"/>
    <w:rsid w:val="00BF5980"/>
    <w:rsid w:val="00C00E95"/>
    <w:rsid w:val="00C07849"/>
    <w:rsid w:val="00C112AC"/>
    <w:rsid w:val="00C147ED"/>
    <w:rsid w:val="00C21268"/>
    <w:rsid w:val="00C2142A"/>
    <w:rsid w:val="00C27761"/>
    <w:rsid w:val="00C31D36"/>
    <w:rsid w:val="00C325E1"/>
    <w:rsid w:val="00C33947"/>
    <w:rsid w:val="00C35D86"/>
    <w:rsid w:val="00C360E6"/>
    <w:rsid w:val="00C56D8A"/>
    <w:rsid w:val="00C80AF0"/>
    <w:rsid w:val="00C90E30"/>
    <w:rsid w:val="00C9772B"/>
    <w:rsid w:val="00CA5357"/>
    <w:rsid w:val="00CA7DC7"/>
    <w:rsid w:val="00CB00F6"/>
    <w:rsid w:val="00CB4E64"/>
    <w:rsid w:val="00CB7E67"/>
    <w:rsid w:val="00CC1B58"/>
    <w:rsid w:val="00CE0250"/>
    <w:rsid w:val="00CE099B"/>
    <w:rsid w:val="00CE0C0B"/>
    <w:rsid w:val="00CE28A6"/>
    <w:rsid w:val="00CE66E6"/>
    <w:rsid w:val="00CF5C72"/>
    <w:rsid w:val="00D003FB"/>
    <w:rsid w:val="00D0057F"/>
    <w:rsid w:val="00D04B8E"/>
    <w:rsid w:val="00D04DB8"/>
    <w:rsid w:val="00D06705"/>
    <w:rsid w:val="00D151CA"/>
    <w:rsid w:val="00D364E0"/>
    <w:rsid w:val="00D60F89"/>
    <w:rsid w:val="00D669F9"/>
    <w:rsid w:val="00D66E27"/>
    <w:rsid w:val="00D708C4"/>
    <w:rsid w:val="00D73114"/>
    <w:rsid w:val="00D779EA"/>
    <w:rsid w:val="00D82F28"/>
    <w:rsid w:val="00D903B9"/>
    <w:rsid w:val="00DA1F26"/>
    <w:rsid w:val="00DA6C35"/>
    <w:rsid w:val="00DB52E4"/>
    <w:rsid w:val="00DB7CF7"/>
    <w:rsid w:val="00DD4156"/>
    <w:rsid w:val="00DD7172"/>
    <w:rsid w:val="00DE02AF"/>
    <w:rsid w:val="00DE396A"/>
    <w:rsid w:val="00DE3EBD"/>
    <w:rsid w:val="00DF0653"/>
    <w:rsid w:val="00DF1A5A"/>
    <w:rsid w:val="00DF608D"/>
    <w:rsid w:val="00DF628F"/>
    <w:rsid w:val="00E061A3"/>
    <w:rsid w:val="00E07280"/>
    <w:rsid w:val="00E17142"/>
    <w:rsid w:val="00E248CD"/>
    <w:rsid w:val="00E25CA5"/>
    <w:rsid w:val="00E30801"/>
    <w:rsid w:val="00E52B86"/>
    <w:rsid w:val="00E5341A"/>
    <w:rsid w:val="00E54B1D"/>
    <w:rsid w:val="00E55813"/>
    <w:rsid w:val="00E561E5"/>
    <w:rsid w:val="00E63607"/>
    <w:rsid w:val="00E65D23"/>
    <w:rsid w:val="00E662D7"/>
    <w:rsid w:val="00E66D94"/>
    <w:rsid w:val="00E70FBE"/>
    <w:rsid w:val="00E77B4E"/>
    <w:rsid w:val="00E918DC"/>
    <w:rsid w:val="00EA08C4"/>
    <w:rsid w:val="00EA10D9"/>
    <w:rsid w:val="00EA1EC2"/>
    <w:rsid w:val="00EA4C77"/>
    <w:rsid w:val="00EB3CD7"/>
    <w:rsid w:val="00EB7046"/>
    <w:rsid w:val="00EC507E"/>
    <w:rsid w:val="00ED77DD"/>
    <w:rsid w:val="00EE0734"/>
    <w:rsid w:val="00EE4B14"/>
    <w:rsid w:val="00EE6BBD"/>
    <w:rsid w:val="00EF61EA"/>
    <w:rsid w:val="00F034B7"/>
    <w:rsid w:val="00F07B09"/>
    <w:rsid w:val="00F1463E"/>
    <w:rsid w:val="00F15D4C"/>
    <w:rsid w:val="00F32282"/>
    <w:rsid w:val="00F33059"/>
    <w:rsid w:val="00F4072E"/>
    <w:rsid w:val="00F47192"/>
    <w:rsid w:val="00F51954"/>
    <w:rsid w:val="00F5563A"/>
    <w:rsid w:val="00F56AE2"/>
    <w:rsid w:val="00F62083"/>
    <w:rsid w:val="00F6342F"/>
    <w:rsid w:val="00F642D9"/>
    <w:rsid w:val="00F64E3D"/>
    <w:rsid w:val="00F67677"/>
    <w:rsid w:val="00F743E4"/>
    <w:rsid w:val="00F92E06"/>
    <w:rsid w:val="00F946BF"/>
    <w:rsid w:val="00F968F5"/>
    <w:rsid w:val="00FA5144"/>
    <w:rsid w:val="00FA5F29"/>
    <w:rsid w:val="00FA75C3"/>
    <w:rsid w:val="00FB1D67"/>
    <w:rsid w:val="00FB33E1"/>
    <w:rsid w:val="00FB65A7"/>
    <w:rsid w:val="00FC1654"/>
    <w:rsid w:val="00FD7DB1"/>
    <w:rsid w:val="00FE3F78"/>
    <w:rsid w:val="00FE61AD"/>
    <w:rsid w:val="00FF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AD8D"/>
  <w15:docId w15:val="{CB20821E-5999-4560-A6B2-2181D49D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1">
    <w:name w:val="Table Normal1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aliases w:val="Знак Знак1"/>
    <w:basedOn w:val="a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List_Paragraph,Multilevel para_II,List Paragraph1,Абзац списка11,Абзац вправо-1"/>
    <w:basedOn w:val="a"/>
    <w:uiPriority w:val="34"/>
    <w:qFormat/>
    <w:rsid w:val="00DE1AA5"/>
    <w:pPr>
      <w:ind w:left="720"/>
    </w:pPr>
    <w:rPr>
      <w:lang w:eastAsia="en-US"/>
    </w:rPr>
  </w:style>
  <w:style w:type="character" w:styleId="a7">
    <w:name w:val="Hyperlink"/>
    <w:basedOn w:val="a0"/>
    <w:uiPriority w:val="99"/>
    <w:rsid w:val="00DE1AA5"/>
    <w:rPr>
      <w:color w:val="0000FF"/>
      <w:u w:val="single"/>
    </w:rPr>
  </w:style>
  <w:style w:type="paragraph" w:styleId="a8">
    <w:name w:val="No Spacing"/>
    <w:link w:val="a9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_"/>
    <w:basedOn w:val="a0"/>
    <w:link w:val="31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a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A0F"/>
  </w:style>
  <w:style w:type="paragraph" w:styleId="ad">
    <w:name w:val="footer"/>
    <w:basedOn w:val="a"/>
    <w:link w:val="ae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0">
    <w:name w:val="Body Text"/>
    <w:basedOn w:val="a"/>
    <w:link w:val="af1"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2">
    <w:name w:val="Balloon Text"/>
    <w:basedOn w:val="a"/>
    <w:link w:val="af3"/>
    <w:uiPriority w:val="99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BF7B4C"/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9">
    <w:name w:val="Table Grid"/>
    <w:basedOn w:val="a1"/>
    <w:uiPriority w:val="5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a4">
    <w:name w:val="Заголовок Знак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d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0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2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4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1">
    <w:name w:val="Заголовок таблицы"/>
    <w:basedOn w:val="aff0"/>
    <w:uiPriority w:val="99"/>
    <w:rsid w:val="00BF7B4C"/>
    <w:pPr>
      <w:jc w:val="center"/>
    </w:pPr>
    <w:rPr>
      <w:b/>
      <w:bCs/>
    </w:rPr>
  </w:style>
  <w:style w:type="paragraph" w:customStyle="1" w:styleId="aff2">
    <w:name w:val="Содержимое врезки"/>
    <w:basedOn w:val="af0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5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6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3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BF7B4C"/>
  </w:style>
  <w:style w:type="character" w:customStyle="1" w:styleId="2e">
    <w:name w:val="Основной текст 2 Знак"/>
    <w:basedOn w:val="36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5">
    <w:name w:val="Emphasis"/>
    <w:qFormat/>
    <w:rsid w:val="00BF7B4C"/>
    <w:rPr>
      <w:i/>
      <w:iCs/>
    </w:rPr>
  </w:style>
  <w:style w:type="character" w:styleId="aff6">
    <w:name w:val="page number"/>
    <w:basedOn w:val="44"/>
    <w:rsid w:val="00BF7B4C"/>
  </w:style>
  <w:style w:type="paragraph" w:styleId="aff7">
    <w:name w:val="List"/>
    <w:basedOn w:val="af0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8">
    <w:name w:val="Основной текст с отступом Знак3"/>
    <w:rsid w:val="00BF7B4C"/>
    <w:rPr>
      <w:lang w:eastAsia="ar-SA"/>
    </w:rPr>
  </w:style>
  <w:style w:type="paragraph" w:styleId="aff8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9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9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9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BF7B4C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a">
    <w:name w:val="Body Text Indent 3"/>
    <w:basedOn w:val="a"/>
    <w:link w:val="3b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c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9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e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d">
    <w:name w:val="Заголовок №3_"/>
    <w:basedOn w:val="a0"/>
    <w:link w:val="3e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e">
    <w:name w:val="Заголовок №3"/>
    <w:basedOn w:val="a"/>
    <w:link w:val="3d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f">
    <w:name w:val="Название Знак"/>
    <w:rsid w:val="00E76088"/>
    <w:rPr>
      <w:b/>
      <w:spacing w:val="20"/>
      <w:sz w:val="28"/>
    </w:rPr>
  </w:style>
  <w:style w:type="table" w:styleId="afff0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64">
    <w:name w:val="6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63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1">
    <w:name w:val="6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0">
    <w:name w:val="6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5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56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0">
    <w:name w:val="51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0">
    <w:name w:val="5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0">
    <w:name w:val="4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0">
    <w:name w:val="4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0">
    <w:name w:val="43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0">
    <w:name w:val="42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0">
    <w:name w:val="4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0">
    <w:name w:val="40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0">
    <w:name w:val="39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0">
    <w:name w:val="38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0">
    <w:name w:val="37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0">
    <w:name w:val="36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0">
    <w:name w:val="35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0">
    <w:name w:val="34"/>
    <w:basedOn w:val="TableNormal1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0">
    <w:name w:val="3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0">
    <w:name w:val="3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1">
    <w:name w:val="3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0">
    <w:name w:val="3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0">
    <w:name w:val="2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0">
    <w:name w:val="2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0">
    <w:name w:val="2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0">
    <w:name w:val="2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0">
    <w:name w:val="2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0">
    <w:name w:val="2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0">
    <w:name w:val="2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1">
    <w:name w:val="2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4">
    <w:name w:val="2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0">
    <w:name w:val="2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0">
    <w:name w:val="1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0">
    <w:name w:val="1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0">
    <w:name w:val="1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0">
    <w:name w:val="1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0">
    <w:name w:val="1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0">
    <w:name w:val="1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2">
    <w:name w:val="1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3">
    <w:name w:val="1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a">
    <w:name w:val="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a">
    <w:name w:val="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f">
    <w:name w:val="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f7">
    <w:name w:val="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f2">
    <w:name w:val="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f3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1">
    <w:name w:val="Сноска_"/>
    <w:basedOn w:val="a0"/>
    <w:link w:val="afff2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3">
    <w:name w:val="Колонтитул_"/>
    <w:basedOn w:val="a0"/>
    <w:link w:val="afff4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3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5">
    <w:name w:val="Колонтитул + Малые прописные"/>
    <w:basedOn w:val="afff3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3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3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2">
    <w:name w:val="Сноска"/>
    <w:basedOn w:val="a"/>
    <w:link w:val="afff1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4">
    <w:name w:val="Колонтитул"/>
    <w:basedOn w:val="a"/>
    <w:link w:val="afff3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4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9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8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b">
    <w:name w:val="Сетка таблицы4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1">
    <w:name w:val="Сноска (3)_"/>
    <w:basedOn w:val="a0"/>
    <w:link w:val="3f2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b">
    <w:name w:val="Сетка таблицы5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next w:val="af9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0">
    <w:name w:val="Сетка таблицы7"/>
    <w:basedOn w:val="a1"/>
    <w:next w:val="af9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A5F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A5F2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A5F29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D82F28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B265BA"/>
    <w:pPr>
      <w:widowControl w:val="0"/>
      <w:autoSpaceDE w:val="0"/>
      <w:autoSpaceDN w:val="0"/>
      <w:spacing w:after="0" w:line="240" w:lineRule="auto"/>
    </w:pPr>
    <w:rPr>
      <w:rFonts w:eastAsia="Times New Roman"/>
      <w:b/>
    </w:rPr>
  </w:style>
  <w:style w:type="numbering" w:customStyle="1" w:styleId="3f3">
    <w:name w:val="Нет списка3"/>
    <w:next w:val="a2"/>
    <w:uiPriority w:val="99"/>
    <w:semiHidden/>
    <w:unhideWhenUsed/>
    <w:rsid w:val="00604EE1"/>
  </w:style>
  <w:style w:type="table" w:customStyle="1" w:styleId="80">
    <w:name w:val="Сетка таблицы8"/>
    <w:basedOn w:val="a1"/>
    <w:next w:val="af9"/>
    <w:uiPriority w:val="39"/>
    <w:rsid w:val="00604EE1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press.ru" TargetMode="External"/><Relationship Id="rId21" Type="http://schemas.openxmlformats.org/officeDocument/2006/relationships/image" Target="media/image7.png"/><Relationship Id="rId42" Type="http://schemas.openxmlformats.org/officeDocument/2006/relationships/image" Target="media/image17.png"/><Relationship Id="rId63" Type="http://schemas.openxmlformats.org/officeDocument/2006/relationships/hyperlink" Target="https://iro23.ru/wp-content/uploads/2023/06/4-5-&#1083;&#1077;&#1090;-2.pdf" TargetMode="External"/><Relationship Id="rId84" Type="http://schemas.openxmlformats.org/officeDocument/2006/relationships/image" Target="media/image38.png"/><Relationship Id="rId138" Type="http://schemas.openxmlformats.org/officeDocument/2006/relationships/fontTable" Target="fontTable.xml"/><Relationship Id="rId16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107" Type="http://schemas.openxmlformats.org/officeDocument/2006/relationships/hyperlink" Target="https://ubileinii.ucoz.ru/index/materialno_tekhnicheskoe_obespechenie_i_osnashhennost_obrazovatelnogo_processa/0-42" TargetMode="External"/><Relationship Id="rId11" Type="http://schemas.openxmlformats.org/officeDocument/2006/relationships/image" Target="media/image2.png"/><Relationship Id="rId32" Type="http://schemas.openxmlformats.org/officeDocument/2006/relationships/image" Target="media/image12.png"/><Relationship Id="rId37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53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58" Type="http://schemas.openxmlformats.org/officeDocument/2006/relationships/image" Target="media/image25.png"/><Relationship Id="rId74" Type="http://schemas.openxmlformats.org/officeDocument/2006/relationships/image" Target="media/image33.png"/><Relationship Id="rId79" Type="http://schemas.openxmlformats.org/officeDocument/2006/relationships/hyperlink" Target="https://iro23.ru/wp-content/uploads/2023/06/4-5-&#1083;&#1077;&#1090;-5.pdf" TargetMode="External"/><Relationship Id="rId102" Type="http://schemas.openxmlformats.org/officeDocument/2006/relationships/image" Target="media/image47.png"/><Relationship Id="rId123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128" Type="http://schemas.openxmlformats.org/officeDocument/2006/relationships/image" Target="media/image51.png"/><Relationship Id="rId5" Type="http://schemas.openxmlformats.org/officeDocument/2006/relationships/settings" Target="settings.xml"/><Relationship Id="rId90" Type="http://schemas.openxmlformats.org/officeDocument/2006/relationships/image" Target="media/image41.png"/><Relationship Id="rId95" Type="http://schemas.openxmlformats.org/officeDocument/2006/relationships/hyperlink" Target="https://iro23.ru/wp-content/uploads/2023/06/4-5-&#1083;&#1077;&#1090;-4.pdf" TargetMode="External"/><Relationship Id="rId22" Type="http://schemas.openxmlformats.org/officeDocument/2006/relationships/hyperlink" Target="https://ubileinii.ucoz.ru/index/vsoko/0-67" TargetMode="External"/><Relationship Id="rId27" Type="http://schemas.openxmlformats.org/officeDocument/2006/relationships/hyperlink" Target="https://iro23.ru/wp-content/uploads/2023/06/2-3-&#1075;&#1086;&#1076;&#1072;-3.pdf" TargetMode="External"/><Relationship Id="rId43" Type="http://schemas.openxmlformats.org/officeDocument/2006/relationships/hyperlink" Target="https://iro23.ru/wp-content/uploads/2023/06/2-3-&#1075;&#1086;&#1076;&#1072;-1.pdf" TargetMode="External"/><Relationship Id="rId48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113" Type="http://schemas.openxmlformats.org/officeDocument/2006/relationships/hyperlink" Target="http://www.edu.ru/" TargetMode="External"/><Relationship Id="rId118" Type="http://schemas.openxmlformats.org/officeDocument/2006/relationships/hyperlink" Target="http://www.vestniknews.ru/" TargetMode="External"/><Relationship Id="rId134" Type="http://schemas.openxmlformats.org/officeDocument/2006/relationships/hyperlink" Target="https://ubileinii.ucoz.ru/index/obrazovanie/0-23" TargetMode="External"/><Relationship Id="rId139" Type="http://schemas.openxmlformats.org/officeDocument/2006/relationships/theme" Target="theme/theme1.xml"/><Relationship Id="rId80" Type="http://schemas.openxmlformats.org/officeDocument/2006/relationships/image" Target="media/image36.png"/><Relationship Id="rId85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12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17" Type="http://schemas.openxmlformats.org/officeDocument/2006/relationships/image" Target="media/image5.png"/><Relationship Id="rId33" Type="http://schemas.openxmlformats.org/officeDocument/2006/relationships/hyperlink" Target="https://iro23.ru/wp-content/uploads/2023/06/5-6-&#1083;&#1077;&#1090;-3.pdf" TargetMode="External"/><Relationship Id="rId38" Type="http://schemas.openxmlformats.org/officeDocument/2006/relationships/image" Target="media/image15.png"/><Relationship Id="rId59" Type="http://schemas.openxmlformats.org/officeDocument/2006/relationships/hyperlink" Target="https://iro23.ru/wp-content/uploads/2023/06/2-3-&#1075;&#1086;&#1076;&#1072;-2.pdf" TargetMode="External"/><Relationship Id="rId103" Type="http://schemas.openxmlformats.org/officeDocument/2006/relationships/header" Target="header1.xml"/><Relationship Id="rId108" Type="http://schemas.openxmlformats.org/officeDocument/2006/relationships/hyperlink" Target="https://ubileinii.ucoz.ru/" TargetMode="External"/><Relationship Id="rId124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29" Type="http://schemas.openxmlformats.org/officeDocument/2006/relationships/image" Target="media/image52.png"/><Relationship Id="rId54" Type="http://schemas.openxmlformats.org/officeDocument/2006/relationships/image" Target="media/image23.png"/><Relationship Id="rId70" Type="http://schemas.openxmlformats.org/officeDocument/2006/relationships/image" Target="media/image31.png"/><Relationship Id="rId75" Type="http://schemas.openxmlformats.org/officeDocument/2006/relationships/hyperlink" Target="https://iro23.ru/wp-content/uploads/2023/06/2-3-&#1075;&#1086;&#1076;&#1072;-5.pdf" TargetMode="External"/><Relationship Id="rId91" Type="http://schemas.openxmlformats.org/officeDocument/2006/relationships/hyperlink" Target="https://iro23.ru/wp-content/uploads/2023/06/2-3-&#1075;&#1086;&#1076;&#1072;-4.pdf" TargetMode="External"/><Relationship Id="rId96" Type="http://schemas.openxmlformats.org/officeDocument/2006/relationships/image" Target="media/image4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iro23.ru/wp-content/uploads/2023/06/2-&#1084;.-1-&#1075;&#1086;&#1076;-2.pdf" TargetMode="External"/><Relationship Id="rId28" Type="http://schemas.openxmlformats.org/officeDocument/2006/relationships/image" Target="media/image10.png"/><Relationship Id="rId49" Type="http://schemas.openxmlformats.org/officeDocument/2006/relationships/hyperlink" Target="https://iro23.ru/wp-content/uploads/2023/06/5-6-&#1083;&#1077;&#1090;-1.pdf" TargetMode="External"/><Relationship Id="rId114" Type="http://schemas.openxmlformats.org/officeDocument/2006/relationships/hyperlink" Target="https://iroto.ru/" TargetMode="External"/><Relationship Id="rId119" Type="http://schemas.openxmlformats.org/officeDocument/2006/relationships/hyperlink" Target="https://sdo-journal.ru/" TargetMode="External"/><Relationship Id="rId44" Type="http://schemas.openxmlformats.org/officeDocument/2006/relationships/image" Target="media/image18.png"/><Relationship Id="rId60" Type="http://schemas.openxmlformats.org/officeDocument/2006/relationships/image" Target="media/image26.png"/><Relationship Id="rId65" Type="http://schemas.openxmlformats.org/officeDocument/2006/relationships/hyperlink" Target="https://iro23.ru/wp-content/uploads/2023/06/5-6-&#1083;&#1077;&#1090;-2.pdf" TargetMode="External"/><Relationship Id="rId81" Type="http://schemas.openxmlformats.org/officeDocument/2006/relationships/hyperlink" Target="https://iro23.ru/wp-content/uploads/2023/06/5-6-&#1083;&#1077;&#1090;-5.pdf" TargetMode="External"/><Relationship Id="rId86" Type="http://schemas.openxmlformats.org/officeDocument/2006/relationships/image" Target="media/image39.png"/><Relationship Id="rId130" Type="http://schemas.openxmlformats.org/officeDocument/2006/relationships/image" Target="media/image53.png"/><Relationship Id="rId135" Type="http://schemas.openxmlformats.org/officeDocument/2006/relationships/hyperlink" Target="https://ubileinii.ucoz.ru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39" Type="http://schemas.openxmlformats.org/officeDocument/2006/relationships/hyperlink" Target="https://iro23.ru/wp-content/uploads/2023/06/2-&#1084;.-1-&#1075;&#1086;&#1076;-1.pdf" TargetMode="External"/><Relationship Id="rId109" Type="http://schemas.openxmlformats.org/officeDocument/2006/relationships/hyperlink" Target="https://edu.gov.ru/" TargetMode="External"/><Relationship Id="rId34" Type="http://schemas.openxmlformats.org/officeDocument/2006/relationships/image" Target="media/image13.png"/><Relationship Id="rId50" Type="http://schemas.openxmlformats.org/officeDocument/2006/relationships/image" Target="media/image21.png"/><Relationship Id="rId55" Type="http://schemas.openxmlformats.org/officeDocument/2006/relationships/hyperlink" Target="https://iro23.ru/wp-content/uploads/2023/06/2&#1084;.-1-&#1075;&#1086;&#1076;.pdf" TargetMode="External"/><Relationship Id="rId76" Type="http://schemas.openxmlformats.org/officeDocument/2006/relationships/image" Target="media/image34.png"/><Relationship Id="rId97" Type="http://schemas.openxmlformats.org/officeDocument/2006/relationships/hyperlink" Target="https://iro23.ru/wp-content/uploads/2023/06/5-6-&#1083;&#1077;&#1090;-4.pdf" TargetMode="External"/><Relationship Id="rId104" Type="http://schemas.openxmlformats.org/officeDocument/2006/relationships/footer" Target="footer1.xml"/><Relationship Id="rId12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2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ro23.ru/wp-content/uploads/2023/06/2&#1084;.-1-&#1075;-1.pdf" TargetMode="External"/><Relationship Id="rId92" Type="http://schemas.openxmlformats.org/officeDocument/2006/relationships/image" Target="media/image42.png"/><Relationship Id="rId2" Type="http://schemas.openxmlformats.org/officeDocument/2006/relationships/customXml" Target="../customXml/item2.xml"/><Relationship Id="rId29" Type="http://schemas.openxmlformats.org/officeDocument/2006/relationships/hyperlink" Target="https://iro23.ru/wp-content/uploads/2023/06/3-4-&#1075;&#1086;&#1076;&#1072;-3.pdf" TargetMode="External"/><Relationship Id="rId24" Type="http://schemas.openxmlformats.org/officeDocument/2006/relationships/image" Target="media/image8.png"/><Relationship Id="rId40" Type="http://schemas.openxmlformats.org/officeDocument/2006/relationships/image" Target="media/image16.png"/><Relationship Id="rId45" Type="http://schemas.openxmlformats.org/officeDocument/2006/relationships/hyperlink" Target="https://iro23.ru/wp-content/uploads/2023/06/3-4-&#1075;&#1086;&#1076;&#1072;-1.pdf" TargetMode="External"/><Relationship Id="rId66" Type="http://schemas.openxmlformats.org/officeDocument/2006/relationships/image" Target="media/image29.png"/><Relationship Id="rId87" Type="http://schemas.openxmlformats.org/officeDocument/2006/relationships/hyperlink" Target="https://iro23.ru/wp-content/uploads/2023/06/2&#1084;.-1-&#1075;.pdf" TargetMode="External"/><Relationship Id="rId110" Type="http://schemas.openxmlformats.org/officeDocument/2006/relationships/hyperlink" Target="http://www.obrnadzor/" TargetMode="External"/><Relationship Id="rId115" Type="http://schemas.openxmlformats.org/officeDocument/2006/relationships/hyperlink" Target="http://www.msbook.ru/" TargetMode="External"/><Relationship Id="rId131" Type="http://schemas.openxmlformats.org/officeDocument/2006/relationships/image" Target="media/image54.png"/><Relationship Id="rId136" Type="http://schemas.openxmlformats.org/officeDocument/2006/relationships/hyperlink" Target="http://publication.pravo.gov.ru/Document/View/0001202212280044" TargetMode="External"/><Relationship Id="rId61" Type="http://schemas.openxmlformats.org/officeDocument/2006/relationships/hyperlink" Target="https://iro23.ru/wp-content/uploads/2023/06/3-4-&#1075;&#1086;&#1076;&#1072;-2.pdf" TargetMode="External"/><Relationship Id="rId82" Type="http://schemas.openxmlformats.org/officeDocument/2006/relationships/image" Target="media/image37.png"/><Relationship Id="rId19" Type="http://schemas.openxmlformats.org/officeDocument/2006/relationships/image" Target="media/image6.png"/><Relationship Id="rId14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s://iro23.ru/wp-content/uploads/2023/06/6-7-&#1083;&#1077;&#1090;-3.pdf" TargetMode="External"/><Relationship Id="rId56" Type="http://schemas.openxmlformats.org/officeDocument/2006/relationships/image" Target="media/image24.png"/><Relationship Id="rId77" Type="http://schemas.openxmlformats.org/officeDocument/2006/relationships/hyperlink" Target="https://iro23.ru/wp-content/uploads/2023/06/3-4-&#1075;&#1086;&#1076;&#1072;-5.pdf" TargetMode="External"/><Relationship Id="rId100" Type="http://schemas.openxmlformats.org/officeDocument/2006/relationships/image" Target="media/image46.png"/><Relationship Id="rId105" Type="http://schemas.openxmlformats.org/officeDocument/2006/relationships/image" Target="media/image48.png"/><Relationship Id="rId126" Type="http://schemas.openxmlformats.org/officeDocument/2006/relationships/image" Target="media/image49.png"/><Relationship Id="rId8" Type="http://schemas.openxmlformats.org/officeDocument/2006/relationships/endnotes" Target="endnotes.xml"/><Relationship Id="rId51" Type="http://schemas.openxmlformats.org/officeDocument/2006/relationships/hyperlink" Target="https://iro23.ru/wp-content/uploads/2023/06/6-7-&#1083;&#1077;&#1090;-1.pdf" TargetMode="External"/><Relationship Id="rId72" Type="http://schemas.openxmlformats.org/officeDocument/2006/relationships/image" Target="media/image32.png"/><Relationship Id="rId93" Type="http://schemas.openxmlformats.org/officeDocument/2006/relationships/hyperlink" Target="https://iro23.ru/wp-content/uploads/2023/06/3-4-&#1075;&#1086;&#1076;&#1072;-4.pdf" TargetMode="External"/><Relationship Id="rId98" Type="http://schemas.openxmlformats.org/officeDocument/2006/relationships/image" Target="media/image45.png"/><Relationship Id="rId12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iro23.ru/wp-content/uploads/2023/06/1-2-&#1075;&#1086;&#1076;&#1072;-3.pdf" TargetMode="External"/><Relationship Id="rId46" Type="http://schemas.openxmlformats.org/officeDocument/2006/relationships/image" Target="media/image19.png"/><Relationship Id="rId67" Type="http://schemas.openxmlformats.org/officeDocument/2006/relationships/hyperlink" Target="https://iro23.ru/wp-content/uploads/2023/06/6-7-&#1083;&#1077;&#1090;-2.pdf" TargetMode="External"/><Relationship Id="rId116" Type="http://schemas.openxmlformats.org/officeDocument/2006/relationships/hyperlink" Target="http://www.prosv.ru/" TargetMode="External"/><Relationship Id="rId137" Type="http://schemas.openxmlformats.org/officeDocument/2006/relationships/image" Target="media/image55.png"/><Relationship Id="rId20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41" Type="http://schemas.openxmlformats.org/officeDocument/2006/relationships/hyperlink" Target="https://iro23.ru/?page_id=45037" TargetMode="External"/><Relationship Id="rId62" Type="http://schemas.openxmlformats.org/officeDocument/2006/relationships/image" Target="media/image27.png"/><Relationship Id="rId83" Type="http://schemas.openxmlformats.org/officeDocument/2006/relationships/hyperlink" Target="https://iro23.ru/wp-content/uploads/2023/06/6-7-&#1083;&#1077;&#1090;-6.pdf" TargetMode="External"/><Relationship Id="rId88" Type="http://schemas.openxmlformats.org/officeDocument/2006/relationships/image" Target="media/image40.png"/><Relationship Id="rId111" Type="http://schemas.openxmlformats.org/officeDocument/2006/relationships/hyperlink" Target="https://&#1084;&#1080;&#1085;&#1086;&#1073;&#1088;.&#1090;&#1074;&#1077;&#1088;&#1089;&#1082;&#1072;&#1103;&#1086;&#1073;&#1083;&#1072;&#1089;&#1090;&#1100;.&#1088;&#1092;/?ysclid=llaneyosz5383090051" TargetMode="External"/><Relationship Id="rId132" Type="http://schemas.openxmlformats.org/officeDocument/2006/relationships/hyperlink" Target="https://drive.google.com/drive/folders/1RhVrasAHirvYT.." TargetMode="External"/><Relationship Id="rId15" Type="http://schemas.openxmlformats.org/officeDocument/2006/relationships/image" Target="media/image4.png"/><Relationship Id="rId36" Type="http://schemas.openxmlformats.org/officeDocument/2006/relationships/image" Target="media/image14.png"/><Relationship Id="rId57" Type="http://schemas.openxmlformats.org/officeDocument/2006/relationships/hyperlink" Target="https://iro23.ru/wp-content/uploads/2023/06/1-2-&#1075;&#1086;&#1076;&#1072;-2.pdf" TargetMode="External"/><Relationship Id="rId106" Type="http://schemas.openxmlformats.org/officeDocument/2006/relationships/hyperlink" Target="https://ubileinii.ucoz.ru/index/materialno_tekhnicheskoe_obespechenie_i_osnashhennost_obrazovatelnogo_processa/0-42" TargetMode="External"/><Relationship Id="rId127" Type="http://schemas.openxmlformats.org/officeDocument/2006/relationships/image" Target="media/image50.png"/><Relationship Id="rId10" Type="http://schemas.openxmlformats.org/officeDocument/2006/relationships/hyperlink" Target="https://iro23.ru/wp-content/uploads/2023/06/&#1087;&#1083;&#1072;&#1085;.&#1088;&#1077;&#1079;._-&#1082;-1-&#1075;&#1086;&#1076;&#1091;.pdf" TargetMode="External"/><Relationship Id="rId31" Type="http://schemas.openxmlformats.org/officeDocument/2006/relationships/hyperlink" Target="https://iro23.ru/wp-content/uploads/2023/06/4-5-&#1083;&#1077;&#1090;-3.pdf" TargetMode="External"/><Relationship Id="rId52" Type="http://schemas.openxmlformats.org/officeDocument/2006/relationships/image" Target="media/image22.png"/><Relationship Id="rId73" Type="http://schemas.openxmlformats.org/officeDocument/2006/relationships/hyperlink" Target="https://iro23.ru/wp-content/uploads/2023/06/1-2-&#1075;&#1086;&#1076;&#1072;-5.pdf" TargetMode="External"/><Relationship Id="rId78" Type="http://schemas.openxmlformats.org/officeDocument/2006/relationships/image" Target="media/image35.png"/><Relationship Id="rId94" Type="http://schemas.openxmlformats.org/officeDocument/2006/relationships/image" Target="media/image43.png"/><Relationship Id="rId99" Type="http://schemas.openxmlformats.org/officeDocument/2006/relationships/hyperlink" Target="https://iro23.ru/wp-content/uploads/2023/06/6-7-&#1083;&#1077;&#1090;-5.pdf" TargetMode="External"/><Relationship Id="rId101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2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26" Type="http://schemas.openxmlformats.org/officeDocument/2006/relationships/image" Target="media/image9.png"/><Relationship Id="rId47" Type="http://schemas.openxmlformats.org/officeDocument/2006/relationships/hyperlink" Target="https://iro23.ru/wp-content/uploads/2023/06/4-5-&#1083;&#1077;&#1090;-1.pdf" TargetMode="External"/><Relationship Id="rId68" Type="http://schemas.openxmlformats.org/officeDocument/2006/relationships/image" Target="media/image30.png"/><Relationship Id="rId89" Type="http://schemas.openxmlformats.org/officeDocument/2006/relationships/hyperlink" Target="https://iro23.ru/wp-content/uploads/2023/06/1-2-&#1075;&#1086;&#1076;&#1072;-4.pdf" TargetMode="External"/><Relationship Id="rId112" Type="http://schemas.openxmlformats.org/officeDocument/2006/relationships/hyperlink" Target="https://otdelobr.ru/" TargetMode="External"/><Relationship Id="rId133" Type="http://schemas.openxmlformats.org/officeDocument/2006/relationships/hyperlink" Target="https://ubileinii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4226CC-BC09-4488-AF53-2EF3C050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3262</TotalTime>
  <Pages>59</Pages>
  <Words>19421</Words>
  <Characters>110703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10</cp:revision>
  <cp:lastPrinted>2024-09-09T10:09:00Z</cp:lastPrinted>
  <dcterms:created xsi:type="dcterms:W3CDTF">2021-09-12T19:32:00Z</dcterms:created>
  <dcterms:modified xsi:type="dcterms:W3CDTF">2024-09-10T10:58:00Z</dcterms:modified>
</cp:coreProperties>
</file>