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D1" w:rsidRPr="00D840D1" w:rsidRDefault="00D840D1" w:rsidP="00D840D1">
      <w:pPr>
        <w:jc w:val="center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BDFCF86" wp14:editId="342920EC">
            <wp:extent cx="6484743" cy="7938744"/>
            <wp:effectExtent l="723900" t="0" r="716280" b="0"/>
            <wp:docPr id="2" name="Рисунок 2" descr="C:\Users\User\Pictures\2025-01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5-01-13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4738" cy="797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0D1" w:rsidRDefault="00D840D1" w:rsidP="00F046FC">
      <w:pPr>
        <w:jc w:val="right"/>
        <w:rPr>
          <w:sz w:val="20"/>
          <w:szCs w:val="20"/>
          <w:lang w:val="en-US"/>
        </w:rPr>
      </w:pPr>
    </w:p>
    <w:p w:rsidR="00E424B4" w:rsidRPr="00D840D1" w:rsidRDefault="00E424B4" w:rsidP="00D840D1">
      <w:pPr>
        <w:autoSpaceDE w:val="0"/>
        <w:autoSpaceDN w:val="0"/>
        <w:adjustRightInd w:val="0"/>
        <w:ind w:firstLine="0"/>
        <w:rPr>
          <w:lang w:val="en-US"/>
        </w:rPr>
      </w:pPr>
    </w:p>
    <w:p w:rsidR="00D840D1" w:rsidRDefault="00D840D1" w:rsidP="00D840D1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t xml:space="preserve">Часть </w:t>
      </w:r>
      <w:r w:rsidRPr="0022631D">
        <w:rPr>
          <w:b/>
          <w:lang w:val="en-US"/>
        </w:rPr>
        <w:t>I</w:t>
      </w:r>
      <w:r w:rsidRPr="0022631D">
        <w:rPr>
          <w:b/>
        </w:rPr>
        <w:t>. Сведения об оказываемых муниципальных услугах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t xml:space="preserve">Раздел </w:t>
      </w:r>
      <w:r w:rsidRPr="00C61EED">
        <w:rPr>
          <w:b/>
          <w:u w:val="single"/>
        </w:rPr>
        <w:t>____</w:t>
      </w:r>
      <w:r w:rsidRPr="00C61EED">
        <w:rPr>
          <w:b/>
          <w:u w:val="single"/>
          <w:lang w:val="en-US"/>
        </w:rPr>
        <w:t>I</w:t>
      </w:r>
      <w:r w:rsidRPr="00C61EED">
        <w:rPr>
          <w:b/>
          <w:u w:val="single"/>
        </w:rPr>
        <w:t>______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  <w:jc w:val="center"/>
      </w:pPr>
    </w:p>
    <w:tbl>
      <w:tblPr>
        <w:tblStyle w:val="a6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D840D1" w:rsidRPr="0022631D" w:rsidTr="00991F5E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Реализация основных общеобразовательных программ дошкольного образования</w:t>
            </w:r>
            <w:r>
              <w:t xml:space="preserve"> </w:t>
            </w:r>
            <w:r w:rsidRPr="002A490A">
              <w:rPr>
                <w:szCs w:val="22"/>
                <w:u w:val="single"/>
              </w:rPr>
              <w:t>(</w:t>
            </w:r>
            <w:proofErr w:type="gramStart"/>
            <w:r w:rsidRPr="002A490A">
              <w:rPr>
                <w:szCs w:val="22"/>
                <w:u w:val="single"/>
              </w:rPr>
              <w:t xml:space="preserve">группа </w:t>
            </w:r>
            <w:r>
              <w:rPr>
                <w:szCs w:val="22"/>
                <w:u w:val="single"/>
              </w:rPr>
              <w:t>полног</w:t>
            </w:r>
            <w:r w:rsidRPr="002A490A">
              <w:rPr>
                <w:szCs w:val="22"/>
                <w:u w:val="single"/>
              </w:rPr>
              <w:t>о дня</w:t>
            </w:r>
            <w:proofErr w:type="gramEnd"/>
            <w:r w:rsidRPr="002A490A">
              <w:rPr>
                <w:szCs w:val="22"/>
                <w:u w:val="single"/>
              </w:rPr>
              <w:t>)</w:t>
            </w:r>
            <w:r>
              <w:rPr>
                <w:szCs w:val="22"/>
                <w:u w:val="single"/>
              </w:rPr>
              <w:t xml:space="preserve"> </w:t>
            </w: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D840D1" w:rsidRPr="0022631D" w:rsidTr="00991F5E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>
              <w:t>3</w:t>
            </w:r>
            <w:r w:rsidRPr="00F056B6">
              <w:t xml:space="preserve"> лет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tbl>
      <w:tblPr>
        <w:tblStyle w:val="a6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26"/>
        <w:gridCol w:w="826"/>
        <w:gridCol w:w="820"/>
        <w:gridCol w:w="686"/>
        <w:gridCol w:w="955"/>
        <w:gridCol w:w="822"/>
        <w:gridCol w:w="3724"/>
        <w:gridCol w:w="627"/>
        <w:gridCol w:w="683"/>
        <w:gridCol w:w="955"/>
        <w:gridCol w:w="955"/>
        <w:gridCol w:w="955"/>
        <w:gridCol w:w="955"/>
        <w:gridCol w:w="1000"/>
      </w:tblGrid>
      <w:tr w:rsidR="00D840D1" w:rsidRPr="0022631D" w:rsidTr="00991F5E">
        <w:trPr>
          <w:trHeight w:val="1311"/>
        </w:trPr>
        <w:tc>
          <w:tcPr>
            <w:tcW w:w="279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02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69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61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D840D1" w:rsidRPr="0022631D" w:rsidTr="00991F5E">
        <w:trPr>
          <w:trHeight w:val="1559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443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38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840D1" w:rsidRPr="0022631D" w:rsidTr="00991F5E">
        <w:trPr>
          <w:cantSplit/>
          <w:trHeight w:val="1487"/>
        </w:trPr>
        <w:tc>
          <w:tcPr>
            <w:tcW w:w="279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8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1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proofErr w:type="gramStart"/>
            <w:r w:rsidRPr="0022631D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8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7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1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3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 w:val="restart"/>
            <w:vAlign w:val="center"/>
          </w:tcPr>
          <w:p w:rsidR="00D840D1" w:rsidRPr="00AD0C2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AD0C25">
              <w:rPr>
                <w:sz w:val="18"/>
                <w:szCs w:val="18"/>
              </w:rPr>
              <w:t>801011О.99.0.БВ24ДП02000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не указано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не указано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8A2E7E">
              <w:rPr>
                <w:sz w:val="18"/>
                <w:szCs w:val="18"/>
              </w:rPr>
              <w:t>о 3 лет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Pr="0022631D">
              <w:rPr>
                <w:sz w:val="18"/>
                <w:szCs w:val="18"/>
              </w:rPr>
              <w:t>чная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0E67A3" w:rsidRDefault="00D840D1" w:rsidP="00991F5E">
            <w:pPr>
              <w:autoSpaceDE w:val="0"/>
              <w:autoSpaceDN w:val="0"/>
              <w:adjustRightInd w:val="0"/>
              <w:ind w:left="-109" w:firstLine="0"/>
              <w:jc w:val="center"/>
              <w:rPr>
                <w:sz w:val="18"/>
                <w:szCs w:val="18"/>
              </w:rPr>
            </w:pPr>
            <w:proofErr w:type="gramStart"/>
            <w:r w:rsidRPr="000E67A3">
              <w:rPr>
                <w:sz w:val="18"/>
                <w:szCs w:val="18"/>
              </w:rPr>
              <w:t>группа полного дня</w:t>
            </w:r>
            <w:proofErr w:type="gramEnd"/>
            <w:r w:rsidRPr="000E67A3">
              <w:rPr>
                <w:sz w:val="18"/>
                <w:szCs w:val="18"/>
              </w:rPr>
              <w:t xml:space="preserve"> 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lastRenderedPageBreak/>
              <w:t xml:space="preserve">Полнота реализации образовательных программ </w:t>
            </w:r>
          </w:p>
        </w:tc>
        <w:tc>
          <w:tcPr>
            <w:tcW w:w="212" w:type="pct"/>
          </w:tcPr>
          <w:p w:rsidR="00D840D1" w:rsidRPr="0022631D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212" w:type="pct"/>
          </w:tcPr>
          <w:p w:rsidR="00D840D1" w:rsidRPr="0022631D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:rsidR="00D840D1" w:rsidRPr="00CF44B6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323" w:type="pct"/>
          </w:tcPr>
          <w:p w:rsidR="00D840D1" w:rsidRPr="009E64D2" w:rsidRDefault="00D840D1" w:rsidP="00991F5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9E64D2" w:rsidRDefault="00D840D1" w:rsidP="00991F5E">
            <w:pPr>
              <w:ind w:firstLine="0"/>
              <w:jc w:val="center"/>
            </w:pPr>
            <w:r w:rsidRPr="009E64D2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212" w:type="pct"/>
          </w:tcPr>
          <w:p w:rsidR="00D840D1" w:rsidRPr="0022631D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3" w:type="pct"/>
          </w:tcPr>
          <w:p w:rsidR="00D840D1" w:rsidRPr="009E64D2" w:rsidRDefault="00D840D1" w:rsidP="00991F5E">
            <w:pPr>
              <w:ind w:firstLine="0"/>
              <w:jc w:val="center"/>
            </w:pPr>
            <w:r w:rsidRPr="009E64D2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потребителей муниципальной </w:t>
            </w:r>
            <w:r w:rsidRPr="007E43FB">
              <w:rPr>
                <w:rFonts w:ascii="Times New Roman" w:hAnsi="Times New Roman" w:cs="Times New Roman"/>
                <w:szCs w:val="22"/>
              </w:rPr>
              <w:lastRenderedPageBreak/>
              <w:t>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212" w:type="pct"/>
          </w:tcPr>
          <w:p w:rsidR="00D840D1" w:rsidRPr="00CF44B6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231" w:type="pc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77535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97,4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323" w:type="pct"/>
          </w:tcPr>
          <w:p w:rsidR="00D840D1" w:rsidRPr="009E64D2" w:rsidRDefault="00D840D1" w:rsidP="00991F5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9E64D2" w:rsidRDefault="00D840D1" w:rsidP="00991F5E">
            <w:pPr>
              <w:ind w:firstLine="0"/>
              <w:jc w:val="center"/>
            </w:pPr>
            <w:r w:rsidRPr="009E64D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3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212" w:type="pct"/>
          </w:tcPr>
          <w:p w:rsidR="00D840D1" w:rsidRPr="007E43FB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</w:tcPr>
          <w:p w:rsidR="00D840D1" w:rsidRDefault="00D840D1" w:rsidP="00991F5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212" w:type="pct"/>
          </w:tcPr>
          <w:p w:rsidR="00D840D1" w:rsidRPr="007E43FB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23" w:type="pct"/>
          </w:tcPr>
          <w:p w:rsidR="00D840D1" w:rsidRDefault="00D840D1" w:rsidP="00991F5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212" w:type="pct"/>
          </w:tcPr>
          <w:p w:rsidR="00D840D1" w:rsidRPr="007E43FB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77535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ind w:firstLine="0"/>
              <w:jc w:val="center"/>
              <w:rPr>
                <w:sz w:val="22"/>
                <w:szCs w:val="22"/>
              </w:rPr>
            </w:pPr>
            <w:r w:rsidRPr="009E64D2">
              <w:rPr>
                <w:sz w:val="22"/>
                <w:szCs w:val="22"/>
              </w:rPr>
              <w:t>не менее</w:t>
            </w:r>
          </w:p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  <w:szCs w:val="22"/>
              </w:rPr>
              <w:t>75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ind w:firstLine="0"/>
              <w:jc w:val="center"/>
              <w:rPr>
                <w:sz w:val="22"/>
                <w:szCs w:val="22"/>
              </w:rPr>
            </w:pPr>
            <w:r w:rsidRPr="009E64D2">
              <w:rPr>
                <w:sz w:val="22"/>
                <w:szCs w:val="22"/>
              </w:rPr>
              <w:t>не менее</w:t>
            </w:r>
          </w:p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  <w:szCs w:val="22"/>
              </w:rPr>
              <w:t>75</w:t>
            </w: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ind w:firstLine="0"/>
              <w:jc w:val="center"/>
              <w:rPr>
                <w:sz w:val="22"/>
                <w:szCs w:val="22"/>
              </w:rPr>
            </w:pPr>
            <w:r w:rsidRPr="009E64D2">
              <w:rPr>
                <w:sz w:val="22"/>
                <w:szCs w:val="22"/>
              </w:rPr>
              <w:t>не менее</w:t>
            </w:r>
          </w:p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  <w:szCs w:val="22"/>
              </w:rPr>
              <w:t>75</w:t>
            </w:r>
          </w:p>
        </w:tc>
        <w:tc>
          <w:tcPr>
            <w:tcW w:w="323" w:type="pct"/>
          </w:tcPr>
          <w:p w:rsidR="00D840D1" w:rsidRDefault="00D840D1" w:rsidP="00991F5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212" w:type="pct"/>
          </w:tcPr>
          <w:p w:rsidR="00D840D1" w:rsidRPr="00CF44B6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77535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0</w:t>
            </w:r>
          </w:p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0</w:t>
            </w:r>
          </w:p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0</w:t>
            </w:r>
          </w:p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:rsidR="00D840D1" w:rsidRDefault="00D840D1" w:rsidP="00991F5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160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2" w:type="pct"/>
          </w:tcPr>
          <w:p w:rsidR="00D840D1" w:rsidRPr="007E43FB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  <w:p w:rsidR="00D840D1" w:rsidRPr="0077535D" w:rsidRDefault="00D840D1" w:rsidP="00991F5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323" w:type="pc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12,,4</w:t>
            </w:r>
          </w:p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9E64D2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:rsidR="00D840D1" w:rsidRDefault="00D840D1" w:rsidP="00991F5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879"/>
        <w:gridCol w:w="819"/>
        <w:gridCol w:w="822"/>
        <w:gridCol w:w="547"/>
        <w:gridCol w:w="680"/>
        <w:gridCol w:w="686"/>
        <w:gridCol w:w="683"/>
        <w:gridCol w:w="819"/>
        <w:gridCol w:w="819"/>
        <w:gridCol w:w="955"/>
        <w:gridCol w:w="955"/>
        <w:gridCol w:w="958"/>
        <w:gridCol w:w="819"/>
        <w:gridCol w:w="683"/>
        <w:gridCol w:w="683"/>
        <w:gridCol w:w="911"/>
        <w:gridCol w:w="1068"/>
      </w:tblGrid>
      <w:tr w:rsidR="00D840D1" w:rsidRPr="0022631D" w:rsidTr="00991F5E">
        <w:tc>
          <w:tcPr>
            <w:tcW w:w="635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40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2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69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D840D1" w:rsidRPr="0022631D" w:rsidTr="00991F5E">
        <w:trPr>
          <w:trHeight w:val="562"/>
        </w:trPr>
        <w:tc>
          <w:tcPr>
            <w:tcW w:w="635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22631D">
              <w:rPr>
                <w:sz w:val="16"/>
                <w:szCs w:val="16"/>
              </w:rPr>
              <w:t>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1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840D1" w:rsidRPr="0022631D" w:rsidTr="00991F5E">
        <w:trPr>
          <w:cantSplit/>
          <w:trHeight w:val="1480"/>
        </w:trPr>
        <w:tc>
          <w:tcPr>
            <w:tcW w:w="635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8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5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0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1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D840D1" w:rsidRPr="0022631D" w:rsidTr="00991F5E">
        <w:trPr>
          <w:cantSplit/>
          <w:trHeight w:val="240"/>
        </w:trPr>
        <w:tc>
          <w:tcPr>
            <w:tcW w:w="63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3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D840D1" w:rsidRPr="0022631D" w:rsidTr="00991F5E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D840D1" w:rsidRPr="00AD0C2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AD0C25">
              <w:rPr>
                <w:sz w:val="18"/>
                <w:szCs w:val="18"/>
              </w:rPr>
              <w:t>801011О.99.0.БВ24ДП02000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vanish/>
                <w:sz w:val="18"/>
                <w:szCs w:val="18"/>
              </w:rPr>
              <w:cr/>
              <w:t xml:space="preserve">ня)олного </w:t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</w:p>
        </w:tc>
        <w:tc>
          <w:tcPr>
            <w:tcW w:w="277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не указано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не указано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8A2E7E">
              <w:rPr>
                <w:sz w:val="18"/>
                <w:szCs w:val="18"/>
              </w:rPr>
              <w:t>о 3 лет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Pr="0022631D">
              <w:rPr>
                <w:sz w:val="18"/>
                <w:szCs w:val="18"/>
              </w:rPr>
              <w:t>чная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D840D1" w:rsidRPr="0058186F" w:rsidRDefault="00D840D1" w:rsidP="00991F5E">
            <w:pPr>
              <w:autoSpaceDE w:val="0"/>
              <w:autoSpaceDN w:val="0"/>
              <w:adjustRightInd w:val="0"/>
              <w:ind w:left="-109" w:firstLine="0"/>
              <w:jc w:val="center"/>
              <w:rPr>
                <w:sz w:val="18"/>
                <w:szCs w:val="18"/>
              </w:rPr>
            </w:pPr>
            <w:proofErr w:type="gramStart"/>
            <w:r w:rsidRPr="0058186F">
              <w:rPr>
                <w:sz w:val="18"/>
                <w:szCs w:val="18"/>
              </w:rPr>
              <w:lastRenderedPageBreak/>
              <w:t>группа полного дня</w:t>
            </w:r>
            <w:proofErr w:type="gramEnd"/>
            <w:r w:rsidRPr="0058186F">
              <w:rPr>
                <w:sz w:val="18"/>
                <w:szCs w:val="18"/>
              </w:rPr>
              <w:t xml:space="preserve">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 xml:space="preserve">Число </w:t>
            </w:r>
            <w:proofErr w:type="gramStart"/>
            <w:r w:rsidRPr="0022631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22631D">
              <w:rPr>
                <w:sz w:val="18"/>
                <w:szCs w:val="18"/>
              </w:rPr>
              <w:t>ел.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840D1" w:rsidRPr="00975F99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840D1" w:rsidRPr="00975F99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40D1" w:rsidRPr="00975F99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77" w:type="pct"/>
            <w:vAlign w:val="center"/>
          </w:tcPr>
          <w:p w:rsidR="00D840D1" w:rsidRPr="00922864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92286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D840D1" w:rsidRPr="00F056B6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D840D1" w:rsidRPr="00F056B6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vAlign w:val="center"/>
          </w:tcPr>
          <w:p w:rsidR="00D840D1" w:rsidRPr="008A2E7E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8A2E7E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C9D">
              <w:rPr>
                <w:sz w:val="20"/>
                <w:szCs w:val="20"/>
              </w:rPr>
              <w:t xml:space="preserve">чел. </w:t>
            </w:r>
            <w:r>
              <w:rPr>
                <w:sz w:val="20"/>
                <w:szCs w:val="20"/>
              </w:rPr>
              <w:t>–</w:t>
            </w:r>
            <w:r w:rsidRPr="00DB3C9D">
              <w:rPr>
                <w:sz w:val="20"/>
                <w:szCs w:val="20"/>
              </w:rPr>
              <w:t xml:space="preserve"> день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D840D1" w:rsidRPr="00DB3C9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D840D1" w:rsidRPr="00CF44B6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840D1" w:rsidRPr="00975F99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3472</w:t>
            </w:r>
          </w:p>
        </w:tc>
        <w:tc>
          <w:tcPr>
            <w:tcW w:w="277" w:type="pct"/>
            <w:vAlign w:val="center"/>
          </w:tcPr>
          <w:p w:rsidR="00D840D1" w:rsidRPr="00922864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92286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6"/>
        <w:gridCol w:w="2975"/>
        <w:gridCol w:w="2938"/>
        <w:gridCol w:w="2948"/>
        <w:gridCol w:w="2989"/>
      </w:tblGrid>
      <w:tr w:rsidR="00D840D1" w:rsidRPr="0022631D" w:rsidTr="00991F5E">
        <w:tc>
          <w:tcPr>
            <w:tcW w:w="15353" w:type="dxa"/>
            <w:gridSpan w:val="5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D840D1" w:rsidRPr="0022631D" w:rsidTr="00991F5E"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D840D1" w:rsidRPr="0022631D" w:rsidTr="00991F5E"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D840D1" w:rsidRPr="0022631D" w:rsidTr="00991F5E"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Default="00D840D1" w:rsidP="00D840D1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D840D1" w:rsidRPr="00354C7C" w:rsidRDefault="00D840D1" w:rsidP="00D840D1">
      <w:pPr>
        <w:pStyle w:val="af2"/>
        <w:numPr>
          <w:ilvl w:val="0"/>
          <w:numId w:val="27"/>
        </w:numPr>
        <w:autoSpaceDE w:val="0"/>
        <w:autoSpaceDN w:val="0"/>
        <w:adjustRightInd w:val="0"/>
      </w:pPr>
      <w:r w:rsidRPr="00354C7C"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354C7C">
        <w:t>"(</w:t>
      </w:r>
      <w:proofErr w:type="gramEnd"/>
      <w:r w:rsidRPr="00354C7C">
        <w:t>с изменениями и дополнениями)</w:t>
      </w:r>
      <w:r>
        <w:t>.</w:t>
      </w:r>
    </w:p>
    <w:p w:rsidR="00D840D1" w:rsidRPr="00354C7C" w:rsidRDefault="00D840D1" w:rsidP="00D840D1">
      <w:pPr>
        <w:pStyle w:val="af2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  <w:r>
        <w:t>.</w:t>
      </w:r>
    </w:p>
    <w:p w:rsidR="00D840D1" w:rsidRPr="00354C7C" w:rsidRDefault="00D840D1" w:rsidP="00D840D1">
      <w:pPr>
        <w:pStyle w:val="af2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D840D1" w:rsidRPr="00354C7C" w:rsidRDefault="00D840D1" w:rsidP="00D840D1">
      <w:pPr>
        <w:pStyle w:val="af2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D840D1" w:rsidRDefault="00D840D1" w:rsidP="00D840D1">
      <w:pPr>
        <w:pStyle w:val="af2"/>
        <w:numPr>
          <w:ilvl w:val="0"/>
          <w:numId w:val="27"/>
        </w:numPr>
        <w:autoSpaceDE w:val="0"/>
        <w:autoSpaceDN w:val="0"/>
        <w:adjustRightInd w:val="0"/>
      </w:pPr>
      <w:r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t xml:space="preserve">» </w:t>
      </w:r>
      <w:r w:rsidRPr="00354C7C">
        <w:t>(с изменениями и дополнениями).</w:t>
      </w:r>
    </w:p>
    <w:p w:rsidR="00D840D1" w:rsidRDefault="00D840D1" w:rsidP="00D840D1">
      <w:pPr>
        <w:pStyle w:val="af2"/>
        <w:numPr>
          <w:ilvl w:val="0"/>
          <w:numId w:val="27"/>
        </w:numPr>
        <w:autoSpaceDE w:val="0"/>
        <w:autoSpaceDN w:val="0"/>
        <w:adjustRightInd w:val="0"/>
      </w:pPr>
      <w:r>
        <w:t xml:space="preserve">Приказ </w:t>
      </w:r>
      <w:r w:rsidRPr="00997795">
        <w:t>Министерства образования и науки Российской Федерации</w:t>
      </w:r>
      <w:r w:rsidRPr="00997795">
        <w:tab/>
      </w:r>
      <w:r>
        <w:t xml:space="preserve">от </w:t>
      </w:r>
      <w:r w:rsidRPr="00997795">
        <w:t>17.10.2013</w:t>
      </w:r>
      <w:r w:rsidRPr="00997795">
        <w:tab/>
      </w:r>
      <w:r>
        <w:t>№</w:t>
      </w:r>
      <w:r w:rsidRPr="00997795">
        <w:t>1155</w:t>
      </w:r>
      <w:r>
        <w:t xml:space="preserve"> «</w:t>
      </w:r>
      <w:r w:rsidRPr="00997795">
        <w:t>Об утвержд</w:t>
      </w:r>
      <w:r>
        <w:t>е</w:t>
      </w:r>
      <w:r w:rsidRPr="00997795">
        <w:t>нии федерального государственного образовательного стандарта дошкольного образования</w:t>
      </w:r>
      <w:r>
        <w:t>».</w:t>
      </w:r>
    </w:p>
    <w:p w:rsidR="00D840D1" w:rsidRPr="00AD0C25" w:rsidRDefault="00D840D1" w:rsidP="00D840D1">
      <w:pPr>
        <w:pStyle w:val="af2"/>
        <w:numPr>
          <w:ilvl w:val="0"/>
          <w:numId w:val="27"/>
        </w:numPr>
        <w:autoSpaceDE w:val="0"/>
        <w:autoSpaceDN w:val="0"/>
        <w:adjustRightInd w:val="0"/>
      </w:pPr>
      <w:r w:rsidRPr="00AD0C25">
        <w:t>Устав Лихославльского муниципального округа (Принят решением Думы Лихославльского муниципального округа первого созыва от 22 декабря 2021г. №7/43-1.)</w:t>
      </w:r>
    </w:p>
    <w:p w:rsidR="00D840D1" w:rsidRPr="00F049FA" w:rsidRDefault="00D840D1" w:rsidP="00D840D1">
      <w:pPr>
        <w:pStyle w:val="af2"/>
        <w:numPr>
          <w:ilvl w:val="0"/>
          <w:numId w:val="27"/>
        </w:numPr>
      </w:pPr>
      <w:r w:rsidRPr="00F049FA">
        <w:t>Устав Муниципального дошкольного образовательного учреждения «Детский сад «Юбилейный»  г. Лихославль в новой редакции (приказ № 220 от 09.12.2024 года).</w:t>
      </w:r>
    </w:p>
    <w:p w:rsidR="00D840D1" w:rsidRDefault="00D840D1" w:rsidP="00D840D1">
      <w:pPr>
        <w:pStyle w:val="af2"/>
        <w:numPr>
          <w:ilvl w:val="0"/>
          <w:numId w:val="27"/>
        </w:numPr>
      </w:pPr>
      <w:r w:rsidRPr="006C5D46">
        <w:t>Административный регламент предоставления муниципальной услуги «Постановка  на учет и  направление детей в муниципальные образовательные организации, реализующие образовательные программы дошкольного образования» (приказ № 207 от 19.07.2022</w:t>
      </w:r>
      <w:r>
        <w:t xml:space="preserve"> года)</w:t>
      </w:r>
    </w:p>
    <w:p w:rsidR="00D840D1" w:rsidRPr="00856F7D" w:rsidRDefault="00D840D1" w:rsidP="00D840D1">
      <w:pPr>
        <w:pStyle w:val="af2"/>
        <w:numPr>
          <w:ilvl w:val="0"/>
          <w:numId w:val="27"/>
        </w:numPr>
      </w:pPr>
      <w:r w:rsidRPr="00856F7D">
        <w:rPr>
          <w:color w:val="1A1A1A"/>
          <w:shd w:val="clear" w:color="auto" w:fill="FFFFFF"/>
        </w:rPr>
        <w:lastRenderedPageBreak/>
        <w:t>Приказ Министерства просвещения Российской Федерации от 25 ноября 2022 №1028 «Об утверждении федеральной образовательной программы дошкольного образования»</w:t>
      </w:r>
      <w:r>
        <w:rPr>
          <w:color w:val="1A1A1A"/>
          <w:shd w:val="clear" w:color="auto" w:fill="FFFFFF"/>
        </w:rPr>
        <w:t xml:space="preserve"> (зарегистрирован №71847 от 28.12.2022г.)</w:t>
      </w:r>
    </w:p>
    <w:p w:rsidR="00D840D1" w:rsidRPr="00856F7D" w:rsidRDefault="00D840D1" w:rsidP="00D840D1">
      <w:pPr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D840D1" w:rsidRPr="004D1354" w:rsidTr="00991F5E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D840D1" w:rsidRPr="004D1354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D840D1" w:rsidRPr="004D1354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D840D1" w:rsidRPr="004D1354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 печатных средствах массовой информации</w:t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  <w:jc w:val="center"/>
      </w:pPr>
    </w:p>
    <w:p w:rsidR="00D840D1" w:rsidRDefault="00D840D1" w:rsidP="00D840D1">
      <w:pPr>
        <w:autoSpaceDE w:val="0"/>
        <w:autoSpaceDN w:val="0"/>
        <w:adjustRightInd w:val="0"/>
        <w:ind w:firstLine="0"/>
        <w:rPr>
          <w:b/>
        </w:rPr>
      </w:pPr>
    </w:p>
    <w:p w:rsidR="00D840D1" w:rsidRDefault="00D840D1" w:rsidP="00D840D1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D840D1" w:rsidRPr="00C61EED" w:rsidRDefault="00D840D1" w:rsidP="00D840D1">
      <w:pPr>
        <w:autoSpaceDE w:val="0"/>
        <w:autoSpaceDN w:val="0"/>
        <w:adjustRightInd w:val="0"/>
        <w:ind w:firstLine="0"/>
        <w:jc w:val="center"/>
        <w:rPr>
          <w:b/>
        </w:rPr>
      </w:pPr>
      <w:r w:rsidRPr="00C61EED">
        <w:rPr>
          <w:b/>
        </w:rPr>
        <w:t xml:space="preserve">Раздел </w:t>
      </w:r>
      <w:r w:rsidRPr="00C61EED">
        <w:rPr>
          <w:b/>
          <w:u w:val="single"/>
        </w:rPr>
        <w:t>____</w:t>
      </w:r>
      <w:r w:rsidRPr="00C61EED">
        <w:rPr>
          <w:b/>
          <w:u w:val="single"/>
          <w:lang w:val="en-US"/>
        </w:rPr>
        <w:t>II</w:t>
      </w:r>
      <w:r w:rsidRPr="00C61EED">
        <w:rPr>
          <w:b/>
          <w:u w:val="single"/>
        </w:rPr>
        <w:t>______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  <w:jc w:val="center"/>
      </w:pPr>
    </w:p>
    <w:tbl>
      <w:tblPr>
        <w:tblStyle w:val="a6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D840D1" w:rsidRPr="0022631D" w:rsidTr="00991F5E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056B6">
              <w:t>Реализация основных общеобразовательных программ дошкольного образования</w:t>
            </w:r>
            <w:r>
              <w:t xml:space="preserve"> (</w:t>
            </w:r>
            <w:proofErr w:type="gramStart"/>
            <w:r>
              <w:t>группа полного дня</w:t>
            </w:r>
            <w:proofErr w:type="gramEnd"/>
            <w:r>
              <w:t>)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D840D1" w:rsidRPr="0022631D" w:rsidTr="00991F5E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>
              <w:t>8</w:t>
            </w:r>
            <w:r w:rsidRPr="00F056B6">
              <w:t xml:space="preserve"> лет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tbl>
      <w:tblPr>
        <w:tblStyle w:val="a6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26"/>
        <w:gridCol w:w="826"/>
        <w:gridCol w:w="820"/>
        <w:gridCol w:w="686"/>
        <w:gridCol w:w="1094"/>
        <w:gridCol w:w="683"/>
        <w:gridCol w:w="3724"/>
        <w:gridCol w:w="627"/>
        <w:gridCol w:w="683"/>
        <w:gridCol w:w="955"/>
        <w:gridCol w:w="1091"/>
        <w:gridCol w:w="955"/>
        <w:gridCol w:w="955"/>
        <w:gridCol w:w="864"/>
      </w:tblGrid>
      <w:tr w:rsidR="00D840D1" w:rsidRPr="0022631D" w:rsidTr="00991F5E">
        <w:trPr>
          <w:trHeight w:val="1311"/>
        </w:trPr>
        <w:tc>
          <w:tcPr>
            <w:tcW w:w="279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02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15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5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D840D1" w:rsidRPr="0022631D" w:rsidTr="00991F5E">
        <w:trPr>
          <w:trHeight w:val="1404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443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69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22631D">
              <w:rPr>
                <w:sz w:val="16"/>
                <w:szCs w:val="16"/>
              </w:rPr>
              <w:t xml:space="preserve"> год (1-</w:t>
            </w:r>
            <w:r w:rsidRPr="0012461E">
              <w:rPr>
                <w:sz w:val="16"/>
                <w:szCs w:val="16"/>
              </w:rPr>
              <w:t>ый год планового периода</w:t>
            </w:r>
            <w:r w:rsidRPr="0022631D">
              <w:rPr>
                <w:sz w:val="16"/>
                <w:szCs w:val="16"/>
              </w:rPr>
              <w:t>)</w:t>
            </w:r>
          </w:p>
        </w:tc>
        <w:tc>
          <w:tcPr>
            <w:tcW w:w="32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292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840D1" w:rsidRPr="0022631D" w:rsidTr="00991F5E">
        <w:trPr>
          <w:cantSplit/>
          <w:trHeight w:val="419"/>
        </w:trPr>
        <w:tc>
          <w:tcPr>
            <w:tcW w:w="279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1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proofErr w:type="gramStart"/>
            <w:r w:rsidRPr="0022631D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9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92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1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69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801011О.99.0.БВ24ДН</w:t>
            </w:r>
            <w:r w:rsidRPr="00AD0C25">
              <w:rPr>
                <w:sz w:val="18"/>
                <w:szCs w:val="18"/>
              </w:rPr>
              <w:t>8200</w:t>
            </w:r>
            <w:r w:rsidRPr="00997795">
              <w:rPr>
                <w:sz w:val="18"/>
                <w:szCs w:val="18"/>
              </w:rPr>
              <w:t>0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97795">
              <w:rPr>
                <w:sz w:val="18"/>
                <w:szCs w:val="18"/>
              </w:rPr>
              <w:t>т 3 лет до 8 лет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2631D">
              <w:rPr>
                <w:sz w:val="18"/>
                <w:szCs w:val="18"/>
              </w:rPr>
              <w:t>чная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D840D1" w:rsidRPr="0058186F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58186F">
              <w:rPr>
                <w:sz w:val="18"/>
                <w:szCs w:val="18"/>
              </w:rPr>
              <w:t>группа полного дня</w:t>
            </w:r>
            <w:proofErr w:type="gramEnd"/>
          </w:p>
          <w:p w:rsidR="00D840D1" w:rsidRPr="0058186F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58186F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58186F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58186F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58186F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58186F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58186F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8186F">
              <w:rPr>
                <w:rFonts w:ascii="Times New Roman" w:hAnsi="Times New Roman" w:cs="Times New Roman"/>
                <w:szCs w:val="22"/>
              </w:rPr>
              <w:t xml:space="preserve">Полнота реализации образовательных программ </w:t>
            </w:r>
          </w:p>
        </w:tc>
        <w:tc>
          <w:tcPr>
            <w:tcW w:w="212" w:type="pct"/>
          </w:tcPr>
          <w:p w:rsidR="00D840D1" w:rsidRPr="0022631D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69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99779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99779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D840D1" w:rsidRPr="0058186F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58186F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8186F">
              <w:rPr>
                <w:rFonts w:ascii="Times New Roman" w:hAnsi="Times New Roman" w:cs="Times New Roman"/>
                <w:szCs w:val="22"/>
              </w:rPr>
              <w:t xml:space="preserve"> Доля выпускников с высоким уровнем готовности к обучению в 1-ом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212" w:type="pct"/>
          </w:tcPr>
          <w:p w:rsidR="00D840D1" w:rsidRPr="00997795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231" w:type="pct"/>
            <w:vAlign w:val="center"/>
          </w:tcPr>
          <w:p w:rsidR="00D840D1" w:rsidRPr="0099779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9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212" w:type="pct"/>
          </w:tcPr>
          <w:p w:rsidR="00D840D1" w:rsidRPr="0022631D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:rsidR="00D840D1" w:rsidRPr="00CF44B6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D840D1" w:rsidRPr="00FE387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E3871">
              <w:rPr>
                <w:sz w:val="18"/>
                <w:szCs w:val="18"/>
              </w:rPr>
              <w:t>128</w:t>
            </w:r>
          </w:p>
        </w:tc>
        <w:tc>
          <w:tcPr>
            <w:tcW w:w="369" w:type="pct"/>
            <w:vAlign w:val="center"/>
          </w:tcPr>
          <w:p w:rsidR="00D840D1" w:rsidRPr="00FE387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E3871">
              <w:rPr>
                <w:sz w:val="18"/>
                <w:szCs w:val="18"/>
              </w:rPr>
              <w:t>130</w:t>
            </w:r>
          </w:p>
        </w:tc>
        <w:tc>
          <w:tcPr>
            <w:tcW w:w="323" w:type="pct"/>
            <w:vAlign w:val="center"/>
          </w:tcPr>
          <w:p w:rsidR="00D840D1" w:rsidRPr="00FE3871" w:rsidRDefault="00D840D1" w:rsidP="00991F5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FE3871">
              <w:rPr>
                <w:sz w:val="18"/>
                <w:szCs w:val="18"/>
              </w:rPr>
              <w:t xml:space="preserve">  130</w:t>
            </w:r>
          </w:p>
        </w:tc>
        <w:tc>
          <w:tcPr>
            <w:tcW w:w="323" w:type="pct"/>
            <w:vAlign w:val="center"/>
          </w:tcPr>
          <w:p w:rsidR="00D840D1" w:rsidRPr="00802769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02769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212" w:type="pct"/>
          </w:tcPr>
          <w:p w:rsidR="00D840D1" w:rsidRPr="0022631D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D840D1" w:rsidRPr="00856F7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22</w:t>
            </w:r>
          </w:p>
        </w:tc>
        <w:tc>
          <w:tcPr>
            <w:tcW w:w="369" w:type="pct"/>
            <w:vAlign w:val="center"/>
          </w:tcPr>
          <w:p w:rsidR="00D840D1" w:rsidRPr="00856F7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22</w:t>
            </w:r>
          </w:p>
        </w:tc>
        <w:tc>
          <w:tcPr>
            <w:tcW w:w="323" w:type="pct"/>
            <w:vAlign w:val="center"/>
          </w:tcPr>
          <w:p w:rsidR="00D840D1" w:rsidRPr="00856F7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22</w:t>
            </w:r>
          </w:p>
        </w:tc>
        <w:tc>
          <w:tcPr>
            <w:tcW w:w="323" w:type="pct"/>
            <w:vAlign w:val="center"/>
          </w:tcPr>
          <w:p w:rsidR="00D840D1" w:rsidRPr="00802769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02769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Доля потребителей муниципальной 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lastRenderedPageBreak/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212" w:type="pct"/>
          </w:tcPr>
          <w:p w:rsidR="00D840D1" w:rsidRPr="00CF44B6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231" w:type="pct"/>
            <w:vAlign w:val="center"/>
          </w:tcPr>
          <w:p w:rsidR="00D840D1" w:rsidRPr="00CF44B6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369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97,5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97,5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212" w:type="pct"/>
          </w:tcPr>
          <w:p w:rsidR="00D840D1" w:rsidRPr="007E43FB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69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212" w:type="pct"/>
          </w:tcPr>
          <w:p w:rsidR="00D840D1" w:rsidRPr="007E43FB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75</w:t>
            </w:r>
          </w:p>
        </w:tc>
        <w:tc>
          <w:tcPr>
            <w:tcW w:w="369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212" w:type="pct"/>
          </w:tcPr>
          <w:p w:rsidR="00D840D1" w:rsidRPr="007E43FB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D840D1" w:rsidRPr="00CF44B6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69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212" w:type="pct"/>
          </w:tcPr>
          <w:p w:rsidR="00D840D1" w:rsidRPr="00CF44B6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  <w:vAlign w:val="center"/>
          </w:tcPr>
          <w:p w:rsidR="00D840D1" w:rsidRPr="00CF44B6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trHeight w:val="135"/>
        </w:trPr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D840D1" w:rsidRPr="007E43FB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2" w:type="pct"/>
          </w:tcPr>
          <w:p w:rsidR="00D840D1" w:rsidRPr="007E43FB" w:rsidRDefault="00D840D1" w:rsidP="00991F5E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:rsidR="00D840D1" w:rsidRPr="00CF44B6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7,2</w:t>
            </w:r>
          </w:p>
        </w:tc>
        <w:tc>
          <w:tcPr>
            <w:tcW w:w="369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7,0</w:t>
            </w:r>
          </w:p>
        </w:tc>
        <w:tc>
          <w:tcPr>
            <w:tcW w:w="323" w:type="pct"/>
            <w:vAlign w:val="center"/>
          </w:tcPr>
          <w:p w:rsidR="00D840D1" w:rsidRPr="00FC3EA5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879"/>
        <w:gridCol w:w="820"/>
        <w:gridCol w:w="820"/>
        <w:gridCol w:w="547"/>
        <w:gridCol w:w="778"/>
        <w:gridCol w:w="586"/>
        <w:gridCol w:w="683"/>
        <w:gridCol w:w="819"/>
        <w:gridCol w:w="819"/>
        <w:gridCol w:w="955"/>
        <w:gridCol w:w="955"/>
        <w:gridCol w:w="958"/>
        <w:gridCol w:w="819"/>
        <w:gridCol w:w="683"/>
        <w:gridCol w:w="683"/>
        <w:gridCol w:w="911"/>
        <w:gridCol w:w="1071"/>
      </w:tblGrid>
      <w:tr w:rsidR="00D840D1" w:rsidRPr="0022631D" w:rsidTr="00991F5E">
        <w:tc>
          <w:tcPr>
            <w:tcW w:w="635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39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1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D840D1" w:rsidRPr="0022631D" w:rsidTr="00991F5E">
        <w:trPr>
          <w:trHeight w:val="562"/>
        </w:trPr>
        <w:tc>
          <w:tcPr>
            <w:tcW w:w="635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</w:t>
            </w:r>
            <w:proofErr w:type="spellStart"/>
            <w:r w:rsidRPr="0022631D">
              <w:rPr>
                <w:sz w:val="16"/>
                <w:szCs w:val="16"/>
              </w:rPr>
              <w:t>наи</w:t>
            </w:r>
            <w:proofErr w:type="spellEnd"/>
          </w:p>
          <w:p w:rsidR="00D840D1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22631D">
              <w:rPr>
                <w:sz w:val="16"/>
                <w:szCs w:val="16"/>
              </w:rPr>
              <w:t>менование</w:t>
            </w:r>
            <w:proofErr w:type="spellEnd"/>
            <w:r w:rsidRPr="0022631D"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20267г</w:t>
            </w:r>
            <w:r w:rsidRPr="0022631D">
              <w:rPr>
                <w:sz w:val="16"/>
                <w:szCs w:val="16"/>
              </w:rPr>
              <w:t>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840D1" w:rsidRPr="0022631D" w:rsidTr="00991F5E">
        <w:trPr>
          <w:cantSplit/>
          <w:trHeight w:val="1480"/>
        </w:trPr>
        <w:tc>
          <w:tcPr>
            <w:tcW w:w="635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5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6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D840D1" w:rsidRPr="0022631D" w:rsidTr="00991F5E">
        <w:trPr>
          <w:cantSplit/>
          <w:trHeight w:val="240"/>
        </w:trPr>
        <w:tc>
          <w:tcPr>
            <w:tcW w:w="63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6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D840D1" w:rsidRPr="0022631D" w:rsidTr="00991F5E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801011О.99.0.БВ24Д</w:t>
            </w:r>
            <w:r w:rsidRPr="00AD0C25">
              <w:rPr>
                <w:sz w:val="18"/>
                <w:szCs w:val="18"/>
              </w:rPr>
              <w:t>Н82000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не указано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не указано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Pr="00997795">
              <w:rPr>
                <w:sz w:val="18"/>
                <w:szCs w:val="18"/>
              </w:rPr>
              <w:t>т 3 лет до 8 лет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 w:val="restart"/>
            <w:vAlign w:val="center"/>
          </w:tcPr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Pr="0022631D">
              <w:rPr>
                <w:sz w:val="18"/>
                <w:szCs w:val="18"/>
              </w:rPr>
              <w:t>чная</w:t>
            </w: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vAlign w:val="center"/>
          </w:tcPr>
          <w:p w:rsidR="00D840D1" w:rsidRPr="0058186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58186F">
              <w:rPr>
                <w:sz w:val="18"/>
                <w:szCs w:val="18"/>
              </w:rPr>
              <w:lastRenderedPageBreak/>
              <w:t>груп</w:t>
            </w:r>
            <w:r>
              <w:rPr>
                <w:sz w:val="18"/>
                <w:szCs w:val="18"/>
              </w:rPr>
              <w:t xml:space="preserve">па </w:t>
            </w:r>
            <w:proofErr w:type="spellStart"/>
            <w:r w:rsidRPr="0058186F">
              <w:rPr>
                <w:sz w:val="18"/>
                <w:szCs w:val="18"/>
              </w:rPr>
              <w:t>полногодня</w:t>
            </w:r>
            <w:proofErr w:type="spellEnd"/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 xml:space="preserve">Число </w:t>
            </w:r>
            <w:proofErr w:type="gramStart"/>
            <w:r w:rsidRPr="0022631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840D1" w:rsidRPr="005F40A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5F40A1">
              <w:rPr>
                <w:sz w:val="18"/>
                <w:szCs w:val="18"/>
              </w:rPr>
              <w:t>79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840D1" w:rsidRPr="005F40A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5F40A1">
              <w:rPr>
                <w:sz w:val="18"/>
                <w:szCs w:val="18"/>
              </w:rPr>
              <w:t>79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40D1" w:rsidRPr="005F40A1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5F40A1">
              <w:rPr>
                <w:sz w:val="18"/>
                <w:szCs w:val="18"/>
              </w:rPr>
              <w:t>80</w:t>
            </w:r>
          </w:p>
        </w:tc>
        <w:tc>
          <w:tcPr>
            <w:tcW w:w="277" w:type="pct"/>
            <w:vAlign w:val="center"/>
          </w:tcPr>
          <w:p w:rsidR="00D840D1" w:rsidRPr="0035597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D840D1" w:rsidRPr="0035597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D840D1" w:rsidRPr="0035597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D840D1" w:rsidRPr="0035597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0D1" w:rsidRPr="0022631D" w:rsidTr="00991F5E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D840D1" w:rsidRPr="00F056B6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vAlign w:val="center"/>
          </w:tcPr>
          <w:p w:rsidR="00D840D1" w:rsidRPr="008A2E7E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</w:tcPr>
          <w:p w:rsidR="00D840D1" w:rsidRPr="008A2E7E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D840D1" w:rsidRPr="00884D70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884D70">
              <w:rPr>
                <w:sz w:val="20"/>
                <w:szCs w:val="20"/>
              </w:rPr>
              <w:t>чел. - день</w:t>
            </w:r>
          </w:p>
        </w:tc>
        <w:tc>
          <w:tcPr>
            <w:tcW w:w="277" w:type="pct"/>
            <w:vAlign w:val="center"/>
          </w:tcPr>
          <w:p w:rsidR="00D840D1" w:rsidRPr="00CF44B6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840D1" w:rsidRPr="0035597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840D1" w:rsidRPr="0035597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110270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840D1" w:rsidRPr="0035597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</w:t>
            </w:r>
          </w:p>
        </w:tc>
        <w:tc>
          <w:tcPr>
            <w:tcW w:w="277" w:type="pct"/>
            <w:vAlign w:val="center"/>
          </w:tcPr>
          <w:p w:rsidR="00D840D1" w:rsidRPr="0035597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D840D1" w:rsidRPr="0035597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D840D1" w:rsidRPr="0035597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D840D1" w:rsidRPr="0035597F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6"/>
        <w:gridCol w:w="2975"/>
        <w:gridCol w:w="2938"/>
        <w:gridCol w:w="2948"/>
        <w:gridCol w:w="2989"/>
      </w:tblGrid>
      <w:tr w:rsidR="00D840D1" w:rsidRPr="0022631D" w:rsidTr="00991F5E">
        <w:tc>
          <w:tcPr>
            <w:tcW w:w="15353" w:type="dxa"/>
            <w:gridSpan w:val="5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D840D1" w:rsidRPr="0022631D" w:rsidTr="00991F5E"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D840D1" w:rsidRPr="0022631D" w:rsidTr="00991F5E"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D840D1" w:rsidRPr="0022631D" w:rsidTr="00991F5E"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Default="00D840D1" w:rsidP="00D840D1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D840D1" w:rsidRDefault="00D840D1" w:rsidP="00D840D1">
      <w:pPr>
        <w:autoSpaceDE w:val="0"/>
        <w:autoSpaceDN w:val="0"/>
        <w:adjustRightInd w:val="0"/>
        <w:ind w:firstLine="0"/>
      </w:pPr>
    </w:p>
    <w:p w:rsidR="00D840D1" w:rsidRPr="00354C7C" w:rsidRDefault="00D840D1" w:rsidP="00D840D1">
      <w:pPr>
        <w:pStyle w:val="af2"/>
        <w:numPr>
          <w:ilvl w:val="0"/>
          <w:numId w:val="28"/>
        </w:numPr>
        <w:autoSpaceDE w:val="0"/>
        <w:autoSpaceDN w:val="0"/>
        <w:adjustRightInd w:val="0"/>
      </w:pPr>
      <w:r w:rsidRPr="00354C7C"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354C7C">
        <w:t>"(</w:t>
      </w:r>
      <w:proofErr w:type="gramEnd"/>
      <w:r w:rsidRPr="00354C7C">
        <w:t>с изменениями и дополнениями)</w:t>
      </w:r>
      <w:r>
        <w:t>.</w:t>
      </w:r>
    </w:p>
    <w:p w:rsidR="00D840D1" w:rsidRPr="00354C7C" w:rsidRDefault="00D840D1" w:rsidP="00D840D1">
      <w:pPr>
        <w:pStyle w:val="af2"/>
        <w:numPr>
          <w:ilvl w:val="0"/>
          <w:numId w:val="28"/>
        </w:numPr>
        <w:autoSpaceDE w:val="0"/>
        <w:autoSpaceDN w:val="0"/>
        <w:adjustRightInd w:val="0"/>
        <w:ind w:left="0" w:firstLine="36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  <w:r>
        <w:t>.</w:t>
      </w:r>
    </w:p>
    <w:p w:rsidR="00D840D1" w:rsidRPr="00354C7C" w:rsidRDefault="00D840D1" w:rsidP="00D840D1">
      <w:pPr>
        <w:pStyle w:val="af2"/>
        <w:numPr>
          <w:ilvl w:val="0"/>
          <w:numId w:val="28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D840D1" w:rsidRPr="00354C7C" w:rsidRDefault="00D840D1" w:rsidP="00D840D1">
      <w:pPr>
        <w:pStyle w:val="af2"/>
        <w:numPr>
          <w:ilvl w:val="0"/>
          <w:numId w:val="28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D840D1" w:rsidRDefault="00D840D1" w:rsidP="00D840D1">
      <w:pPr>
        <w:pStyle w:val="af2"/>
        <w:numPr>
          <w:ilvl w:val="0"/>
          <w:numId w:val="28"/>
        </w:numPr>
        <w:autoSpaceDE w:val="0"/>
        <w:autoSpaceDN w:val="0"/>
        <w:adjustRightInd w:val="0"/>
        <w:ind w:left="567"/>
      </w:pPr>
      <w:r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</w:p>
    <w:p w:rsidR="00D840D1" w:rsidRDefault="00D840D1" w:rsidP="00D840D1">
      <w:pPr>
        <w:pStyle w:val="af2"/>
        <w:numPr>
          <w:ilvl w:val="0"/>
          <w:numId w:val="28"/>
        </w:numPr>
        <w:autoSpaceDE w:val="0"/>
        <w:autoSpaceDN w:val="0"/>
        <w:adjustRightInd w:val="0"/>
        <w:ind w:left="567"/>
      </w:pPr>
      <w:r w:rsidRPr="00997795">
        <w:t>государственного образовательного стандарта дошкольного образования</w:t>
      </w:r>
      <w:r>
        <w:t>».</w:t>
      </w:r>
    </w:p>
    <w:p w:rsidR="00D840D1" w:rsidRPr="00AD0C25" w:rsidRDefault="00D840D1" w:rsidP="00D840D1">
      <w:pPr>
        <w:pStyle w:val="af2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567"/>
      </w:pPr>
      <w:r w:rsidRPr="00AD0C25">
        <w:t>Устав Лихославльского муниципального округа (Принят решением Думы Лихославльского муниципального округа первого созыва от 22 декабря 2021 г. № 7/43-1)</w:t>
      </w:r>
    </w:p>
    <w:p w:rsidR="00D840D1" w:rsidRDefault="00D840D1" w:rsidP="00D840D1">
      <w:pPr>
        <w:pStyle w:val="af2"/>
        <w:numPr>
          <w:ilvl w:val="0"/>
          <w:numId w:val="28"/>
        </w:numPr>
        <w:autoSpaceDE w:val="0"/>
        <w:autoSpaceDN w:val="0"/>
        <w:adjustRightInd w:val="0"/>
        <w:ind w:left="567"/>
      </w:pPr>
      <w:r w:rsidRPr="005C0811">
        <w:lastRenderedPageBreak/>
        <w:t xml:space="preserve">Устав Муниципального </w:t>
      </w:r>
      <w:r w:rsidRPr="00F049FA">
        <w:t>дошкольного образовательного учреждения «Детский сад «Юбилейный» г. Лихославль в новой редакции (приказ № 220 от  09.12.2024 года).</w:t>
      </w:r>
    </w:p>
    <w:p w:rsidR="00D840D1" w:rsidRDefault="00D840D1" w:rsidP="00D840D1">
      <w:pPr>
        <w:pStyle w:val="af2"/>
        <w:numPr>
          <w:ilvl w:val="0"/>
          <w:numId w:val="28"/>
        </w:numPr>
        <w:autoSpaceDE w:val="0"/>
        <w:autoSpaceDN w:val="0"/>
        <w:adjustRightInd w:val="0"/>
        <w:ind w:left="567"/>
      </w:pPr>
      <w:r>
        <w:t>Административный регламент предоставления муниципальной услуги «Постановка  на учет и  направление детей в муниципальные образовательные организации, реализующие образовательные программы дошкольного образования» (приказ № 207 от 19.07.2022г).</w:t>
      </w:r>
    </w:p>
    <w:p w:rsidR="00D840D1" w:rsidRPr="00856F7D" w:rsidRDefault="00D840D1" w:rsidP="00D840D1">
      <w:pPr>
        <w:pStyle w:val="af2"/>
        <w:numPr>
          <w:ilvl w:val="0"/>
          <w:numId w:val="28"/>
        </w:numPr>
        <w:autoSpaceDE w:val="0"/>
        <w:autoSpaceDN w:val="0"/>
        <w:adjustRightInd w:val="0"/>
        <w:ind w:left="567"/>
      </w:pPr>
      <w:r w:rsidRPr="00856F7D">
        <w:t>Приказ Министерства просвещения Российской Федерации от 25 ноября 2022 №1028 «Об утверждении федеральной образовательной программы дошкольного образования»</w:t>
      </w:r>
      <w:r>
        <w:t xml:space="preserve">  (зарегистрирован №71847 от 28.12.2022г.)</w:t>
      </w:r>
    </w:p>
    <w:p w:rsidR="00D840D1" w:rsidRDefault="00D840D1" w:rsidP="00D840D1">
      <w:pPr>
        <w:autoSpaceDE w:val="0"/>
        <w:autoSpaceDN w:val="0"/>
        <w:adjustRightInd w:val="0"/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D840D1" w:rsidRPr="004D1354" w:rsidTr="00991F5E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D840D1" w:rsidRPr="004D1354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D840D1" w:rsidRPr="004D1354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D840D1" w:rsidRPr="004D1354" w:rsidRDefault="00D840D1" w:rsidP="00991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D840D1" w:rsidRPr="004D1354" w:rsidRDefault="00D840D1" w:rsidP="00991F5E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 печатных средствах массовой информации</w:t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218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D840D1" w:rsidRPr="004D1354" w:rsidRDefault="00D840D1" w:rsidP="00991F5E">
            <w:pPr>
              <w:ind w:firstLine="218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ind w:firstLine="218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D840D1" w:rsidRPr="004D1354" w:rsidTr="00991F5E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lastRenderedPageBreak/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0D1" w:rsidRPr="004D1354" w:rsidRDefault="00D840D1" w:rsidP="00991F5E">
            <w:pPr>
              <w:ind w:firstLine="218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Default="00D840D1" w:rsidP="00D840D1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D840D1" w:rsidRPr="00354C7C" w:rsidRDefault="00D840D1" w:rsidP="00D840D1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</w:t>
      </w:r>
      <w:r w:rsidRPr="00354C7C">
        <w:rPr>
          <w:b/>
        </w:rPr>
        <w:t>. Сведения о выполняемых работах</w:t>
      </w:r>
    </w:p>
    <w:p w:rsidR="00D840D1" w:rsidRPr="00354C7C" w:rsidRDefault="00D840D1" w:rsidP="00D840D1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t>Раздел __________</w:t>
      </w:r>
    </w:p>
    <w:p w:rsidR="00D840D1" w:rsidRPr="00354C7C" w:rsidRDefault="00D840D1" w:rsidP="00D840D1">
      <w:pPr>
        <w:autoSpaceDE w:val="0"/>
        <w:autoSpaceDN w:val="0"/>
        <w:adjustRightInd w:val="0"/>
        <w:ind w:firstLine="0"/>
        <w:jc w:val="center"/>
        <w:rPr>
          <w:b/>
        </w:rPr>
      </w:pPr>
    </w:p>
    <w:tbl>
      <w:tblPr>
        <w:tblStyle w:val="a6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D840D1" w:rsidRPr="0022631D" w:rsidTr="00991F5E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___________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</w:t>
            </w:r>
          </w:p>
        </w:tc>
      </w:tr>
      <w:tr w:rsidR="00D840D1" w:rsidRPr="0022631D" w:rsidTr="00991F5E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________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работы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работы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tbl>
      <w:tblPr>
        <w:tblStyle w:val="a6"/>
        <w:tblW w:w="5078" w:type="pct"/>
        <w:tblInd w:w="-176" w:type="dxa"/>
        <w:tblLook w:val="04A0" w:firstRow="1" w:lastRow="0" w:firstColumn="1" w:lastColumn="0" w:noHBand="0" w:noVBand="1"/>
      </w:tblPr>
      <w:tblGrid>
        <w:gridCol w:w="1082"/>
        <w:gridCol w:w="1187"/>
        <w:gridCol w:w="1187"/>
        <w:gridCol w:w="1186"/>
        <w:gridCol w:w="1186"/>
        <w:gridCol w:w="1186"/>
        <w:gridCol w:w="1186"/>
        <w:gridCol w:w="1186"/>
        <w:gridCol w:w="565"/>
        <w:gridCol w:w="1120"/>
        <w:gridCol w:w="949"/>
        <w:gridCol w:w="949"/>
        <w:gridCol w:w="955"/>
        <w:gridCol w:w="1093"/>
      </w:tblGrid>
      <w:tr w:rsidR="00D840D1" w:rsidRPr="0022631D" w:rsidTr="00991F5E">
        <w:tc>
          <w:tcPr>
            <w:tcW w:w="360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85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90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78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05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82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</w:p>
        </w:tc>
      </w:tr>
      <w:tr w:rsidR="00D840D1" w:rsidRPr="0022631D" w:rsidTr="00991F5E">
        <w:trPr>
          <w:trHeight w:val="135"/>
        </w:trPr>
        <w:tc>
          <w:tcPr>
            <w:tcW w:w="360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83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3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16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16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18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4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840D1" w:rsidRPr="0022631D" w:rsidTr="00991F5E">
        <w:trPr>
          <w:cantSplit/>
          <w:trHeight w:val="1480"/>
        </w:trPr>
        <w:tc>
          <w:tcPr>
            <w:tcW w:w="360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73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8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4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D840D1" w:rsidRPr="0022631D" w:rsidTr="00991F5E">
        <w:trPr>
          <w:trHeight w:val="135"/>
        </w:trPr>
        <w:tc>
          <w:tcPr>
            <w:tcW w:w="36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7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1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1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1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4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D840D1" w:rsidRPr="0022631D" w:rsidTr="00991F5E">
        <w:trPr>
          <w:trHeight w:val="135"/>
        </w:trPr>
        <w:tc>
          <w:tcPr>
            <w:tcW w:w="36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3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540"/>
        <w:jc w:val="right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работы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tbl>
      <w:tblPr>
        <w:tblStyle w:val="a6"/>
        <w:tblW w:w="4895" w:type="pct"/>
        <w:tblLook w:val="04A0" w:firstRow="1" w:lastRow="0" w:firstColumn="1" w:lastColumn="0" w:noHBand="0" w:noVBand="1"/>
      </w:tblPr>
      <w:tblGrid>
        <w:gridCol w:w="1084"/>
        <w:gridCol w:w="597"/>
        <w:gridCol w:w="597"/>
        <w:gridCol w:w="596"/>
        <w:gridCol w:w="683"/>
        <w:gridCol w:w="816"/>
        <w:gridCol w:w="463"/>
        <w:gridCol w:w="547"/>
        <w:gridCol w:w="437"/>
        <w:gridCol w:w="570"/>
        <w:gridCol w:w="1120"/>
        <w:gridCol w:w="947"/>
        <w:gridCol w:w="955"/>
        <w:gridCol w:w="1120"/>
        <w:gridCol w:w="947"/>
        <w:gridCol w:w="955"/>
        <w:gridCol w:w="955"/>
        <w:gridCol w:w="1086"/>
      </w:tblGrid>
      <w:tr w:rsidR="00D840D1" w:rsidRPr="0022631D" w:rsidTr="00991F5E">
        <w:tc>
          <w:tcPr>
            <w:tcW w:w="374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 xml:space="preserve">Уникальный номер </w:t>
            </w:r>
            <w:proofErr w:type="gramStart"/>
            <w:r w:rsidRPr="0022631D">
              <w:rPr>
                <w:sz w:val="16"/>
                <w:szCs w:val="16"/>
              </w:rPr>
              <w:t>реестровой</w:t>
            </w:r>
            <w:proofErr w:type="gramEnd"/>
            <w:r w:rsidRPr="0022631D">
              <w:rPr>
                <w:sz w:val="16"/>
                <w:szCs w:val="16"/>
              </w:rPr>
              <w:t xml:space="preserve"> записи</w:t>
            </w:r>
            <w:r w:rsidRPr="0022631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17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96" w:type="pct"/>
            <w:gridSpan w:val="4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1044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1044" w:type="pct"/>
            <w:gridSpan w:val="3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  <w:r w:rsidRPr="0022631D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8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  <w:proofErr w:type="gramStart"/>
            <w:r w:rsidRPr="0022631D">
              <w:rPr>
                <w:sz w:val="20"/>
                <w:szCs w:val="20"/>
                <w:vertAlign w:val="superscript"/>
              </w:rPr>
              <w:t>7</w:t>
            </w:r>
            <w:proofErr w:type="gramEnd"/>
          </w:p>
        </w:tc>
      </w:tr>
      <w:tr w:rsidR="00D840D1" w:rsidRPr="0022631D" w:rsidTr="00991F5E">
        <w:trPr>
          <w:trHeight w:val="562"/>
        </w:trPr>
        <w:tc>
          <w:tcPr>
            <w:tcW w:w="374" w:type="pct"/>
            <w:vMerge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0" w:type="pct"/>
            <w:gridSpan w:val="2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387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87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78" w:type="pct"/>
            <w:vMerge w:val="restar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840D1" w:rsidRPr="0022631D" w:rsidTr="00991F5E">
        <w:trPr>
          <w:cantSplit/>
          <w:trHeight w:val="1480"/>
        </w:trPr>
        <w:tc>
          <w:tcPr>
            <w:tcW w:w="374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6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2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9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1" w:type="pct"/>
            <w:textDirection w:val="btLr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proofErr w:type="gramStart"/>
            <w:r w:rsidRPr="0022631D">
              <w:rPr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19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8" w:type="pct"/>
            <w:vMerge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</w:pPr>
          </w:p>
        </w:tc>
      </w:tr>
      <w:tr w:rsidR="00D840D1" w:rsidRPr="0022631D" w:rsidTr="00991F5E">
        <w:trPr>
          <w:cantSplit/>
          <w:trHeight w:val="240"/>
        </w:trPr>
        <w:tc>
          <w:tcPr>
            <w:tcW w:w="374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8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6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89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5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19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8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8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32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3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3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  <w:tc>
          <w:tcPr>
            <w:tcW w:w="37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18</w:t>
            </w:r>
          </w:p>
        </w:tc>
      </w:tr>
      <w:tr w:rsidR="00D840D1" w:rsidRPr="0022631D" w:rsidTr="00991F5E">
        <w:trPr>
          <w:cantSplit/>
          <w:trHeight w:val="240"/>
        </w:trPr>
        <w:tc>
          <w:tcPr>
            <w:tcW w:w="374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" w:type="pct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:rsidR="00D840D1" w:rsidRPr="0022631D" w:rsidRDefault="00D840D1" w:rsidP="00991F5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Pr="00354C7C" w:rsidRDefault="00D840D1" w:rsidP="00D840D1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III</w:t>
      </w:r>
      <w:r w:rsidRPr="00354C7C">
        <w:rPr>
          <w:b/>
        </w:rPr>
        <w:t>. Прочие сведения о муниципальном задании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  <w:jc w:val="center"/>
      </w:pPr>
    </w:p>
    <w:p w:rsidR="00D840D1" w:rsidRPr="00354C7C" w:rsidRDefault="00D840D1" w:rsidP="00D840D1">
      <w:pPr>
        <w:autoSpaceDE w:val="0"/>
        <w:autoSpaceDN w:val="0"/>
        <w:adjustRightInd w:val="0"/>
        <w:ind w:firstLine="0"/>
      </w:pPr>
      <w:r w:rsidRPr="00354C7C">
        <w:t>1. Основания (условия и порядок) для досрочного прекращения выполнения муниципального задания</w:t>
      </w:r>
    </w:p>
    <w:p w:rsidR="00D840D1" w:rsidRPr="0022631D" w:rsidRDefault="00D840D1" w:rsidP="00D840D1">
      <w:r w:rsidRPr="0022631D">
        <w:t>1) ликвидация образовательного учреждения;</w:t>
      </w:r>
    </w:p>
    <w:p w:rsidR="00D840D1" w:rsidRPr="0022631D" w:rsidRDefault="00D840D1" w:rsidP="00D840D1">
      <w:r w:rsidRPr="0022631D">
        <w:t xml:space="preserve">2) прекращение действия лицензии на </w:t>
      </w:r>
      <w:proofErr w:type="gramStart"/>
      <w:r w:rsidRPr="0022631D">
        <w:t>право ведения</w:t>
      </w:r>
      <w:proofErr w:type="gramEnd"/>
      <w:r w:rsidRPr="0022631D">
        <w:t xml:space="preserve"> образовательной деятельности по образовательным программам;</w:t>
      </w:r>
    </w:p>
    <w:p w:rsidR="00D840D1" w:rsidRPr="0022631D" w:rsidRDefault="00D840D1" w:rsidP="00D840D1">
      <w:r w:rsidRPr="0022631D">
        <w:t>3) создание учреждения путём изменения существующего типа учреждения;</w:t>
      </w:r>
    </w:p>
    <w:p w:rsidR="00D840D1" w:rsidRPr="0022631D" w:rsidRDefault="00D840D1" w:rsidP="00D840D1">
      <w:pPr>
        <w:rPr>
          <w:b/>
        </w:rPr>
      </w:pPr>
      <w:r w:rsidRPr="0022631D">
        <w:t>4) иные основания в соответствии с действующим законодательством.</w:t>
      </w: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</w:p>
    <w:p w:rsidR="00D840D1" w:rsidRPr="0022631D" w:rsidRDefault="00D840D1" w:rsidP="00D840D1">
      <w:pPr>
        <w:autoSpaceDE w:val="0"/>
        <w:autoSpaceDN w:val="0"/>
        <w:adjustRightInd w:val="0"/>
        <w:ind w:firstLine="0"/>
      </w:pPr>
      <w:r w:rsidRPr="0022631D">
        <w:t>2. Иная информация, необходимая для выполнения (</w:t>
      </w:r>
      <w:proofErr w:type="gramStart"/>
      <w:r w:rsidRPr="0022631D">
        <w:t>контроля за</w:t>
      </w:r>
      <w:proofErr w:type="gramEnd"/>
      <w:r w:rsidRPr="0022631D">
        <w:t xml:space="preserve"> выполнением) муниципального задания</w:t>
      </w:r>
    </w:p>
    <w:p w:rsidR="00D840D1" w:rsidRPr="0022631D" w:rsidRDefault="00D840D1" w:rsidP="00D840D1">
      <w:r w:rsidRPr="0022631D">
        <w:t>2.1. Непосредственное предоставление муниципальной услуги – организация образовательного процесса.</w:t>
      </w:r>
    </w:p>
    <w:p w:rsidR="00D840D1" w:rsidRPr="0022631D" w:rsidRDefault="00D840D1" w:rsidP="00D840D1">
      <w:r w:rsidRPr="0022631D">
        <w:t xml:space="preserve">Предоставление муниципальной услуги осуществляет персонал образовательного учреждения в соответствии со штатным расписанием, соответствующем типу и виду образовательного учреждения. </w:t>
      </w:r>
    </w:p>
    <w:p w:rsidR="00D840D1" w:rsidRPr="009E64D2" w:rsidRDefault="00D840D1" w:rsidP="00D840D1">
      <w:r w:rsidRPr="0022631D">
        <w:t xml:space="preserve">Ответственный за оказание муниципальной услуги </w:t>
      </w:r>
      <w:r w:rsidRPr="009E64D2">
        <w:t xml:space="preserve">– </w:t>
      </w:r>
      <w:proofErr w:type="gramStart"/>
      <w:r w:rsidRPr="00AD0C25">
        <w:t>заведующий</w:t>
      </w:r>
      <w:proofErr w:type="gramEnd"/>
      <w:r w:rsidRPr="009E64D2">
        <w:t xml:space="preserve"> образовательного учреждения.</w:t>
      </w:r>
    </w:p>
    <w:p w:rsidR="00D840D1" w:rsidRPr="009E64D2" w:rsidRDefault="00D840D1" w:rsidP="00D840D1">
      <w:r w:rsidRPr="009E64D2">
        <w:t>Содержание образования в образовательном учреждении определяется образовательной программой (образовательными программами), утверждаемой и реализуемой образовательным учреждением.</w:t>
      </w:r>
    </w:p>
    <w:p w:rsidR="00D840D1" w:rsidRPr="009E64D2" w:rsidRDefault="00D840D1" w:rsidP="00D840D1">
      <w:proofErr w:type="gramStart"/>
      <w:r w:rsidRPr="009E64D2">
        <w:t>Основные общеобразовательные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proofErr w:type="gramEnd"/>
    </w:p>
    <w:p w:rsidR="00D840D1" w:rsidRPr="009E64D2" w:rsidRDefault="00D840D1" w:rsidP="00D840D1">
      <w:r w:rsidRPr="009E64D2">
        <w:t>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занятий.</w:t>
      </w:r>
    </w:p>
    <w:p w:rsidR="00D840D1" w:rsidRPr="009E64D2" w:rsidRDefault="00D840D1" w:rsidP="00D840D1">
      <w:r w:rsidRPr="009E64D2">
        <w:lastRenderedPageBreak/>
        <w:t>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:rsidR="00D840D1" w:rsidRPr="009E64D2" w:rsidRDefault="00D840D1" w:rsidP="00D840D1">
      <w:r w:rsidRPr="009E64D2">
        <w:t xml:space="preserve">2.2. </w:t>
      </w:r>
      <w:proofErr w:type="gramStart"/>
      <w:r w:rsidRPr="009E64D2">
        <w:t>Руководитель образовательного учреждения несет персональную ответственность за достоверность предоставляемой информации.</w:t>
      </w:r>
      <w:proofErr w:type="gramEnd"/>
    </w:p>
    <w:p w:rsidR="00D840D1" w:rsidRPr="009E64D2" w:rsidRDefault="00D840D1" w:rsidP="00D840D1">
      <w:pPr>
        <w:autoSpaceDE w:val="0"/>
        <w:autoSpaceDN w:val="0"/>
        <w:adjustRightInd w:val="0"/>
        <w:ind w:firstLine="0"/>
      </w:pPr>
    </w:p>
    <w:p w:rsidR="00D840D1" w:rsidRPr="009E64D2" w:rsidRDefault="00D840D1" w:rsidP="00D840D1">
      <w:pPr>
        <w:autoSpaceDE w:val="0"/>
        <w:autoSpaceDN w:val="0"/>
        <w:adjustRightInd w:val="0"/>
        <w:ind w:firstLine="0"/>
      </w:pPr>
      <w:r w:rsidRPr="009E64D2">
        <w:t xml:space="preserve">3. Порядок </w:t>
      </w:r>
      <w:proofErr w:type="gramStart"/>
      <w:r w:rsidRPr="009E64D2">
        <w:t>контроля за</w:t>
      </w:r>
      <w:proofErr w:type="gramEnd"/>
      <w:r w:rsidRPr="009E64D2">
        <w:t xml:space="preserve"> выполнением муниципального задания</w:t>
      </w:r>
    </w:p>
    <w:p w:rsidR="00D840D1" w:rsidRPr="009E64D2" w:rsidRDefault="00D840D1" w:rsidP="00D84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4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64D2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осуществляется на основе следующих показателей:</w:t>
      </w:r>
    </w:p>
    <w:p w:rsidR="00D840D1" w:rsidRPr="00AD0C25" w:rsidRDefault="00D840D1" w:rsidP="00D84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64D2">
        <w:rPr>
          <w:rFonts w:ascii="Times New Roman" w:hAnsi="Times New Roman" w:cs="Times New Roman"/>
          <w:sz w:val="24"/>
          <w:szCs w:val="24"/>
        </w:rPr>
        <w:t>1. полнота и эффективность использования средств бюджета</w:t>
      </w:r>
      <w:r w:rsidRPr="0058186F">
        <w:rPr>
          <w:rFonts w:ascii="Times New Roman" w:hAnsi="Times New Roman" w:cs="Times New Roman"/>
          <w:sz w:val="24"/>
          <w:szCs w:val="24"/>
        </w:rPr>
        <w:t xml:space="preserve"> </w:t>
      </w:r>
      <w:r w:rsidRPr="00AD0C25">
        <w:rPr>
          <w:rFonts w:ascii="Times New Roman" w:hAnsi="Times New Roman" w:cs="Times New Roman"/>
          <w:sz w:val="24"/>
          <w:szCs w:val="24"/>
        </w:rPr>
        <w:t>Лихославльского муниципального округа Тверской области,</w:t>
      </w:r>
    </w:p>
    <w:p w:rsidR="00D840D1" w:rsidRPr="00AD0C25" w:rsidRDefault="00D840D1" w:rsidP="00D84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0C25">
        <w:rPr>
          <w:rFonts w:ascii="Times New Roman" w:hAnsi="Times New Roman" w:cs="Times New Roman"/>
          <w:sz w:val="24"/>
          <w:szCs w:val="24"/>
        </w:rPr>
        <w:t>2. количество потребителей муниципальной услуги,</w:t>
      </w:r>
    </w:p>
    <w:p w:rsidR="00D840D1" w:rsidRPr="00AD0C25" w:rsidRDefault="00D840D1" w:rsidP="00D84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0C25">
        <w:rPr>
          <w:rFonts w:ascii="Times New Roman" w:hAnsi="Times New Roman" w:cs="Times New Roman"/>
          <w:sz w:val="24"/>
          <w:szCs w:val="24"/>
        </w:rPr>
        <w:t>3. качество оказания муниципальной услуги (количественные характеристики качественных показателей).</w:t>
      </w:r>
    </w:p>
    <w:p w:rsidR="00D840D1" w:rsidRPr="00621FAE" w:rsidRDefault="00D840D1" w:rsidP="00D840D1">
      <w:pPr>
        <w:shd w:val="clear" w:color="auto" w:fill="FFFFFF"/>
        <w:spacing w:line="240" w:lineRule="atLeast"/>
        <w:ind w:firstLine="0"/>
        <w:jc w:val="left"/>
      </w:pPr>
      <w:r w:rsidRPr="00AD0C25">
        <w:t xml:space="preserve">Мониторинг исполнения муниципального задания осуществляется </w:t>
      </w:r>
      <w:r w:rsidRPr="00621FAE">
        <w:t xml:space="preserve">Управление образования Администрации Лихославльского муниципального округа    Тверской области   в сроки, </w:t>
      </w:r>
      <w:r w:rsidRPr="00621FAE">
        <w:rPr>
          <w:sz w:val="18"/>
          <w:szCs w:val="18"/>
        </w:rPr>
        <w:t xml:space="preserve"> </w:t>
      </w:r>
      <w:r w:rsidRPr="00621FAE">
        <w:t>установленные Управлением образования Администрации Лихославльского муниципального округа Тверской области.</w:t>
      </w:r>
    </w:p>
    <w:p w:rsidR="00D840D1" w:rsidRPr="009E64D2" w:rsidRDefault="00D840D1" w:rsidP="00D84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40D1" w:rsidRPr="009E64D2" w:rsidRDefault="00D840D1" w:rsidP="00D840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886"/>
        <w:gridCol w:w="5183"/>
      </w:tblGrid>
      <w:tr w:rsidR="00D840D1" w:rsidRPr="009E64D2" w:rsidTr="00991F5E">
        <w:tc>
          <w:tcPr>
            <w:tcW w:w="4815" w:type="dxa"/>
          </w:tcPr>
          <w:p w:rsidR="00D840D1" w:rsidRPr="009E64D2" w:rsidRDefault="00D840D1" w:rsidP="00991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886" w:type="dxa"/>
          </w:tcPr>
          <w:p w:rsidR="00D840D1" w:rsidRPr="009E64D2" w:rsidRDefault="00D840D1" w:rsidP="00991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183" w:type="dxa"/>
          </w:tcPr>
          <w:p w:rsidR="00D840D1" w:rsidRPr="009E64D2" w:rsidRDefault="00D840D1" w:rsidP="00991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 xml:space="preserve">Органы местного самоуправления, осуществляющие </w:t>
            </w:r>
            <w:proofErr w:type="gramStart"/>
            <w:r w:rsidRPr="009E64D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E64D2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D840D1" w:rsidRPr="009E64D2" w:rsidTr="00991F5E">
        <w:tc>
          <w:tcPr>
            <w:tcW w:w="4815" w:type="dxa"/>
            <w:tcBorders>
              <w:bottom w:val="single" w:sz="4" w:space="0" w:color="auto"/>
            </w:tcBorders>
          </w:tcPr>
          <w:p w:rsidR="00D840D1" w:rsidRPr="009E64D2" w:rsidRDefault="00D840D1" w:rsidP="00991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:rsidR="00D840D1" w:rsidRPr="009E64D2" w:rsidRDefault="00D840D1" w:rsidP="00991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3" w:type="dxa"/>
          </w:tcPr>
          <w:p w:rsidR="00D840D1" w:rsidRPr="009E64D2" w:rsidRDefault="00D840D1" w:rsidP="00991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3</w:t>
            </w:r>
          </w:p>
        </w:tc>
      </w:tr>
      <w:tr w:rsidR="00D840D1" w:rsidRPr="009E64D2" w:rsidTr="00991F5E">
        <w:trPr>
          <w:trHeight w:val="12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D1" w:rsidRPr="009E64D2" w:rsidRDefault="00D840D1" w:rsidP="00991F5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  <w:i/>
              </w:rPr>
              <w:t>Внутренний контроль</w:t>
            </w:r>
            <w:r w:rsidRPr="009E64D2">
              <w:rPr>
                <w:rFonts w:ascii="Times New Roman" w:hAnsi="Times New Roman" w:cs="Times New Roman"/>
              </w:rPr>
              <w:t xml:space="preserve"> проводится руководителем образовательного учреждения и его заместителями:</w:t>
            </w:r>
          </w:p>
          <w:p w:rsidR="00D840D1" w:rsidRPr="009E64D2" w:rsidRDefault="00D840D1" w:rsidP="00991F5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 xml:space="preserve">1)оперативный контроль </w:t>
            </w:r>
          </w:p>
          <w:p w:rsidR="00D840D1" w:rsidRPr="009E64D2" w:rsidRDefault="00D840D1" w:rsidP="00991F5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2)контроль итоговый (по итогам полугодия и года);</w:t>
            </w:r>
          </w:p>
          <w:p w:rsidR="00D840D1" w:rsidRPr="009E64D2" w:rsidRDefault="00D840D1" w:rsidP="00991F5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3)тематический контроль.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D1" w:rsidRPr="009E64D2" w:rsidRDefault="00D840D1" w:rsidP="00991F5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лица.</w:t>
            </w:r>
          </w:p>
          <w:p w:rsidR="00D840D1" w:rsidRPr="009E64D2" w:rsidRDefault="00D840D1" w:rsidP="00991F5E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E64D2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т.п.).</w:t>
            </w:r>
            <w:proofErr w:type="gramEnd"/>
          </w:p>
        </w:tc>
        <w:tc>
          <w:tcPr>
            <w:tcW w:w="5183" w:type="dxa"/>
            <w:vMerge w:val="restart"/>
            <w:tcBorders>
              <w:left w:val="single" w:sz="4" w:space="0" w:color="auto"/>
            </w:tcBorders>
          </w:tcPr>
          <w:p w:rsidR="00D840D1" w:rsidRPr="00621FAE" w:rsidRDefault="00D840D1" w:rsidP="00991F5E">
            <w:pPr>
              <w:shd w:val="clear" w:color="auto" w:fill="FFFFFF"/>
              <w:spacing w:line="240" w:lineRule="atLeast"/>
              <w:ind w:firstLine="0"/>
              <w:jc w:val="left"/>
              <w:rPr>
                <w:sz w:val="18"/>
                <w:szCs w:val="18"/>
              </w:rPr>
            </w:pPr>
            <w:r w:rsidRPr="00621FAE">
              <w:rPr>
                <w:sz w:val="18"/>
                <w:szCs w:val="18"/>
              </w:rPr>
              <w:t xml:space="preserve">Управление образования Администрации </w:t>
            </w:r>
          </w:p>
          <w:p w:rsidR="00D840D1" w:rsidRPr="00621FAE" w:rsidRDefault="00D840D1" w:rsidP="00991F5E">
            <w:pPr>
              <w:shd w:val="clear" w:color="auto" w:fill="FFFFFF"/>
              <w:spacing w:line="240" w:lineRule="atLeast"/>
              <w:ind w:firstLine="0"/>
              <w:jc w:val="left"/>
              <w:rPr>
                <w:sz w:val="18"/>
                <w:szCs w:val="18"/>
              </w:rPr>
            </w:pPr>
            <w:r w:rsidRPr="00621FAE">
              <w:rPr>
                <w:sz w:val="18"/>
                <w:szCs w:val="18"/>
              </w:rPr>
              <w:t xml:space="preserve">Лихославльского муниципального округа    Тверской области,                                                                                                                       </w:t>
            </w:r>
          </w:p>
          <w:p w:rsidR="00D840D1" w:rsidRPr="009E64D2" w:rsidRDefault="00D840D1" w:rsidP="00991F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C25">
              <w:rPr>
                <w:rFonts w:ascii="Times New Roman" w:hAnsi="Times New Roman" w:cs="Times New Roman"/>
              </w:rPr>
              <w:t>Финансовое управление Администрации Лихославльского муниципального округа Тверской области</w:t>
            </w:r>
          </w:p>
        </w:tc>
      </w:tr>
      <w:tr w:rsidR="00D840D1" w:rsidRPr="009E64D2" w:rsidTr="00991F5E">
        <w:tc>
          <w:tcPr>
            <w:tcW w:w="4815" w:type="dxa"/>
            <w:tcBorders>
              <w:top w:val="single" w:sz="4" w:space="0" w:color="auto"/>
            </w:tcBorders>
          </w:tcPr>
          <w:p w:rsidR="00D840D1" w:rsidRPr="009E64D2" w:rsidRDefault="00D840D1" w:rsidP="00991F5E">
            <w:pPr>
              <w:pStyle w:val="ConsPlusCell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  <w:i/>
              </w:rPr>
              <w:t>Внешний контроль:</w:t>
            </w:r>
          </w:p>
          <w:p w:rsidR="00D840D1" w:rsidRPr="009E64D2" w:rsidRDefault="00D840D1" w:rsidP="00991F5E">
            <w:pPr>
              <w:pStyle w:val="ConsPlusCell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1)проведение мониторинга основных показателей работы за определенный период;</w:t>
            </w:r>
          </w:p>
          <w:p w:rsidR="00D840D1" w:rsidRPr="00621FAE" w:rsidRDefault="00D840D1" w:rsidP="00991F5E">
            <w:pPr>
              <w:shd w:val="clear" w:color="auto" w:fill="FFFFFF"/>
              <w:spacing w:line="240" w:lineRule="atLeast"/>
              <w:ind w:firstLine="0"/>
              <w:jc w:val="left"/>
              <w:rPr>
                <w:sz w:val="18"/>
                <w:szCs w:val="18"/>
              </w:rPr>
            </w:pPr>
            <w:r w:rsidRPr="009E64D2">
              <w:t>2)анализ обращений и жалоб граждан в</w:t>
            </w:r>
            <w:r>
              <w:rPr>
                <w:sz w:val="18"/>
                <w:szCs w:val="18"/>
              </w:rPr>
              <w:t xml:space="preserve"> </w:t>
            </w:r>
            <w:r w:rsidRPr="00621FAE">
              <w:rPr>
                <w:sz w:val="18"/>
                <w:szCs w:val="18"/>
              </w:rPr>
              <w:t xml:space="preserve">Управление образования Администрации </w:t>
            </w:r>
          </w:p>
          <w:p w:rsidR="00D840D1" w:rsidRPr="009E64D2" w:rsidRDefault="00D840D1" w:rsidP="00991F5E">
            <w:pPr>
              <w:pStyle w:val="ConsPlusCell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  <w:sz w:val="18"/>
                <w:szCs w:val="18"/>
              </w:rPr>
              <w:t>Лихославльского муниципального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02E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AD0C25">
              <w:rPr>
                <w:rFonts w:ascii="Times New Roman" w:hAnsi="Times New Roman" w:cs="Times New Roman"/>
                <w:sz w:val="18"/>
                <w:szCs w:val="18"/>
              </w:rPr>
              <w:t>округа Тверской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02E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AD0C25">
              <w:rPr>
                <w:rFonts w:ascii="Times New Roman" w:hAnsi="Times New Roman" w:cs="Times New Roman"/>
              </w:rPr>
              <w:t>проведение</w:t>
            </w:r>
            <w:r w:rsidRPr="009E64D2">
              <w:rPr>
                <w:rFonts w:ascii="Times New Roman" w:hAnsi="Times New Roman" w:cs="Times New Roman"/>
              </w:rPr>
              <w:t xml:space="preserve">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D840D1" w:rsidRPr="009E64D2" w:rsidRDefault="00D840D1" w:rsidP="00991F5E">
            <w:pPr>
              <w:pStyle w:val="ConsPlusCell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3)проведение контрольных мероприятий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402E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color w:val="FF0000"/>
                <w:sz w:val="18"/>
                <w:szCs w:val="18"/>
              </w:rPr>
              <w:t xml:space="preserve">                 </w:t>
            </w:r>
          </w:p>
          <w:p w:rsidR="00D840D1" w:rsidRPr="009E64D2" w:rsidRDefault="00D840D1" w:rsidP="00991F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single" w:sz="4" w:space="0" w:color="auto"/>
              <w:right w:val="single" w:sz="4" w:space="0" w:color="auto"/>
            </w:tcBorders>
          </w:tcPr>
          <w:p w:rsidR="00D840D1" w:rsidRPr="00402E54" w:rsidRDefault="00D840D1" w:rsidP="00991F5E">
            <w:pPr>
              <w:shd w:val="clear" w:color="auto" w:fill="FFFFFF"/>
              <w:spacing w:line="240" w:lineRule="atLeast"/>
              <w:ind w:firstLine="0"/>
              <w:jc w:val="left"/>
              <w:rPr>
                <w:color w:val="1A1A1A"/>
                <w:sz w:val="20"/>
                <w:szCs w:val="20"/>
              </w:rPr>
            </w:pPr>
            <w:r w:rsidRPr="00402E54">
              <w:rPr>
                <w:sz w:val="20"/>
                <w:szCs w:val="20"/>
              </w:rPr>
              <w:t xml:space="preserve">Плановые проверки проводятся в соответствии с </w:t>
            </w:r>
            <w:r w:rsidRPr="00621FAE">
              <w:rPr>
                <w:sz w:val="20"/>
                <w:szCs w:val="20"/>
              </w:rPr>
              <w:t>планом  работы  Управление образования Администрации Лихославльского муниципального округа    Тверской области</w:t>
            </w:r>
            <w:r w:rsidRPr="00402E54">
              <w:rPr>
                <w:color w:val="FF0000"/>
                <w:sz w:val="20"/>
                <w:szCs w:val="20"/>
              </w:rPr>
              <w:t xml:space="preserve">, </w:t>
            </w:r>
            <w:r w:rsidRPr="00402E54">
              <w:rPr>
                <w:sz w:val="20"/>
                <w:szCs w:val="20"/>
              </w:rPr>
              <w:t xml:space="preserve"> министерства образования                                                                                                                    Тверской области, государственных и муниципальных органов, наделенных контрольно-надзорными функциями.</w:t>
            </w:r>
          </w:p>
          <w:p w:rsidR="00D840D1" w:rsidRPr="009E64D2" w:rsidRDefault="00D840D1" w:rsidP="00991F5E">
            <w:pPr>
              <w:pStyle w:val="ConsPlusCell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5183" w:type="dxa"/>
            <w:vMerge/>
            <w:tcBorders>
              <w:left w:val="single" w:sz="4" w:space="0" w:color="auto"/>
            </w:tcBorders>
          </w:tcPr>
          <w:p w:rsidR="00D840D1" w:rsidRPr="009E64D2" w:rsidRDefault="00D840D1" w:rsidP="00991F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840D1" w:rsidRPr="009E64D2" w:rsidRDefault="00D840D1" w:rsidP="00D840D1">
      <w:pPr>
        <w:autoSpaceDE w:val="0"/>
        <w:autoSpaceDN w:val="0"/>
        <w:adjustRightInd w:val="0"/>
        <w:ind w:firstLine="0"/>
      </w:pPr>
    </w:p>
    <w:p w:rsidR="00D840D1" w:rsidRPr="009E64D2" w:rsidRDefault="00D840D1" w:rsidP="00D840D1">
      <w:pPr>
        <w:autoSpaceDE w:val="0"/>
        <w:autoSpaceDN w:val="0"/>
        <w:adjustRightInd w:val="0"/>
        <w:ind w:firstLine="0"/>
      </w:pPr>
      <w:r w:rsidRPr="009E64D2">
        <w:t>4. Требования к отчетности о выполнении муниципального задания</w:t>
      </w:r>
    </w:p>
    <w:p w:rsidR="00D840D1" w:rsidRDefault="00D840D1" w:rsidP="00D84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0D1" w:rsidRDefault="00D840D1" w:rsidP="00D84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64D2">
        <w:rPr>
          <w:rFonts w:ascii="Times New Roman" w:hAnsi="Times New Roman" w:cs="Times New Roman"/>
          <w:sz w:val="24"/>
          <w:szCs w:val="24"/>
        </w:rPr>
        <w:lastRenderedPageBreak/>
        <w:t xml:space="preserve"> 4.1.  Периодичность  представления  отчетов о вып</w:t>
      </w:r>
      <w:r>
        <w:rPr>
          <w:rFonts w:ascii="Times New Roman" w:hAnsi="Times New Roman" w:cs="Times New Roman"/>
          <w:sz w:val="24"/>
          <w:szCs w:val="24"/>
        </w:rPr>
        <w:t xml:space="preserve">олнении муниципального задания </w:t>
      </w:r>
      <w:r w:rsidRPr="009E64D2">
        <w:rPr>
          <w:rFonts w:ascii="Times New Roman" w:hAnsi="Times New Roman" w:cs="Times New Roman"/>
          <w:sz w:val="24"/>
          <w:szCs w:val="24"/>
        </w:rPr>
        <w:t>1 раз в год</w:t>
      </w:r>
    </w:p>
    <w:p w:rsidR="00D840D1" w:rsidRPr="009E64D2" w:rsidRDefault="00D840D1" w:rsidP="00D84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0D1" w:rsidRPr="009E64D2" w:rsidRDefault="00D840D1" w:rsidP="00D84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4D2">
        <w:rPr>
          <w:rFonts w:ascii="Times New Roman" w:hAnsi="Times New Roman" w:cs="Times New Roman"/>
          <w:sz w:val="24"/>
          <w:szCs w:val="24"/>
        </w:rPr>
        <w:t>4.2.  Сроки  представления  отчетов о выполнении муниципального задания</w:t>
      </w:r>
    </w:p>
    <w:p w:rsidR="00D840D1" w:rsidRPr="009E64D2" w:rsidRDefault="00D840D1" w:rsidP="00D840D1">
      <w:r w:rsidRPr="009E64D2">
        <w:t>Муниципальные учреждения представляют отчеты о выполнении муниципального задания в срок не позднее 1 февраля  года, следующего за отчетным годом.</w:t>
      </w:r>
    </w:p>
    <w:p w:rsidR="00D840D1" w:rsidRPr="009E64D2" w:rsidRDefault="00D840D1" w:rsidP="00D840D1">
      <w:pPr>
        <w:rPr>
          <w:b/>
        </w:rPr>
      </w:pPr>
    </w:p>
    <w:p w:rsidR="00D840D1" w:rsidRPr="005C0811" w:rsidRDefault="00D840D1" w:rsidP="00D84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11">
        <w:rPr>
          <w:rFonts w:ascii="Times New Roman" w:hAnsi="Times New Roman" w:cs="Times New Roman"/>
          <w:sz w:val="24"/>
          <w:szCs w:val="24"/>
        </w:rPr>
        <w:t>4.3.  Иные  требования к отчетности о выполнении муниципального задания</w:t>
      </w:r>
    </w:p>
    <w:p w:rsidR="00D840D1" w:rsidRPr="009E64D2" w:rsidRDefault="00D840D1" w:rsidP="00D840D1">
      <w:pPr>
        <w:rPr>
          <w:b/>
        </w:rPr>
      </w:pPr>
      <w:r w:rsidRPr="009E64D2">
        <w:t xml:space="preserve">Форма отчета должна соответствовать Приложению 4 к Порядку формирования и финансового обеспечения муниципального задания на оказание муниципальных услуг (выполнение работ) муниципальными учреждениями </w:t>
      </w:r>
      <w:r w:rsidRPr="00AD0C25">
        <w:t>Лихославльского района</w:t>
      </w:r>
      <w:r w:rsidRPr="009E64D2">
        <w:t xml:space="preserve"> Тверской области. Вместе с отчетом о выполнении муниципального задания учреждение представляет пояснительную записку о выполнении или обоснование невыполнения показателей деятельности, а также отчет о проведенном выборочном опросе (анкетировании) получателей услуг об их удовлетворенности качеством и доступностью предоставляемых услуг.</w:t>
      </w:r>
    </w:p>
    <w:p w:rsidR="00D840D1" w:rsidRPr="009E64D2" w:rsidRDefault="00D840D1" w:rsidP="00D84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0D1" w:rsidRPr="009E64D2" w:rsidRDefault="00D840D1" w:rsidP="00D840D1">
      <w:pPr>
        <w:autoSpaceDE w:val="0"/>
        <w:autoSpaceDN w:val="0"/>
        <w:adjustRightInd w:val="0"/>
        <w:ind w:firstLine="0"/>
      </w:pPr>
      <w:r w:rsidRPr="009E64D2">
        <w:t>5. Иные показатели, связанные с выполнением муниципального задания: -</w:t>
      </w:r>
    </w:p>
    <w:p w:rsidR="00E424B4" w:rsidRPr="0022631D" w:rsidRDefault="00E424B4" w:rsidP="00B556E4">
      <w:pPr>
        <w:autoSpaceDE w:val="0"/>
        <w:autoSpaceDN w:val="0"/>
        <w:adjustRightInd w:val="0"/>
        <w:ind w:firstLine="0"/>
        <w:jc w:val="center"/>
      </w:pPr>
      <w:bookmarkStart w:id="0" w:name="_GoBack"/>
      <w:bookmarkEnd w:id="0"/>
      <w:r w:rsidRPr="0022631D">
        <w:br w:type="page"/>
      </w:r>
    </w:p>
    <w:sectPr w:rsidR="00E424B4" w:rsidRPr="0022631D" w:rsidSect="00D840D1">
      <w:headerReference w:type="even" r:id="rId10"/>
      <w:footerReference w:type="default" r:id="rId11"/>
      <w:pgSz w:w="16838" w:h="11906" w:orient="landscape"/>
      <w:pgMar w:top="2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C9" w:rsidRDefault="008F2AC9">
      <w:r>
        <w:separator/>
      </w:r>
    </w:p>
  </w:endnote>
  <w:endnote w:type="continuationSeparator" w:id="0">
    <w:p w:rsidR="008F2AC9" w:rsidRDefault="008F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948787"/>
      <w:docPartObj>
        <w:docPartGallery w:val="Page Numbers (Bottom of Page)"/>
        <w:docPartUnique/>
      </w:docPartObj>
    </w:sdtPr>
    <w:sdtEndPr/>
    <w:sdtContent>
      <w:p w:rsidR="00D37596" w:rsidRDefault="00D375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0D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37596" w:rsidRDefault="00D375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C9" w:rsidRDefault="008F2AC9">
      <w:r>
        <w:separator/>
      </w:r>
    </w:p>
  </w:footnote>
  <w:footnote w:type="continuationSeparator" w:id="0">
    <w:p w:rsidR="008F2AC9" w:rsidRDefault="008F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96" w:rsidRDefault="00D37596" w:rsidP="00F07CC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7596" w:rsidRDefault="00D375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08C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2E7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BEE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AE7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ECA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7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389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C01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A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28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34163"/>
    <w:multiLevelType w:val="hybridMultilevel"/>
    <w:tmpl w:val="A73067F0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A405B5"/>
    <w:multiLevelType w:val="hybridMultilevel"/>
    <w:tmpl w:val="A168841E"/>
    <w:lvl w:ilvl="0" w:tplc="D792B7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E6B451F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707846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E14CD"/>
    <w:multiLevelType w:val="hybridMultilevel"/>
    <w:tmpl w:val="9202C0EE"/>
    <w:lvl w:ilvl="0" w:tplc="D0141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794354C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B52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C058A"/>
    <w:multiLevelType w:val="hybridMultilevel"/>
    <w:tmpl w:val="413063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8D16526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E7D10"/>
    <w:multiLevelType w:val="hybridMultilevel"/>
    <w:tmpl w:val="6964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2E547A"/>
    <w:multiLevelType w:val="hybridMultilevel"/>
    <w:tmpl w:val="F404D692"/>
    <w:lvl w:ilvl="0" w:tplc="D2DA81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5C114C4"/>
    <w:multiLevelType w:val="multilevel"/>
    <w:tmpl w:val="7630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0579EF"/>
    <w:multiLevelType w:val="hybridMultilevel"/>
    <w:tmpl w:val="4014AC5C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A744B4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57CC0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00977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30374"/>
    <w:multiLevelType w:val="hybridMultilevel"/>
    <w:tmpl w:val="D4DA262A"/>
    <w:lvl w:ilvl="0" w:tplc="FA1CA288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AB43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22"/>
  </w:num>
  <w:num w:numId="14">
    <w:abstractNumId w:val="17"/>
  </w:num>
  <w:num w:numId="15">
    <w:abstractNumId w:val="20"/>
  </w:num>
  <w:num w:numId="16">
    <w:abstractNumId w:val="26"/>
  </w:num>
  <w:num w:numId="17">
    <w:abstractNumId w:val="14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13"/>
  </w:num>
  <w:num w:numId="23">
    <w:abstractNumId w:val="25"/>
  </w:num>
  <w:num w:numId="24">
    <w:abstractNumId w:val="12"/>
  </w:num>
  <w:num w:numId="25">
    <w:abstractNumId w:val="24"/>
  </w:num>
  <w:num w:numId="26">
    <w:abstractNumId w:val="16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122"/>
    <w:rsid w:val="00000891"/>
    <w:rsid w:val="00000992"/>
    <w:rsid w:val="00000C46"/>
    <w:rsid w:val="00000F54"/>
    <w:rsid w:val="0000187A"/>
    <w:rsid w:val="000028BE"/>
    <w:rsid w:val="00007030"/>
    <w:rsid w:val="00010840"/>
    <w:rsid w:val="000110B2"/>
    <w:rsid w:val="00011B6D"/>
    <w:rsid w:val="000160F0"/>
    <w:rsid w:val="000173ED"/>
    <w:rsid w:val="000208D0"/>
    <w:rsid w:val="00024563"/>
    <w:rsid w:val="00025AE9"/>
    <w:rsid w:val="00031673"/>
    <w:rsid w:val="000364C0"/>
    <w:rsid w:val="00037F09"/>
    <w:rsid w:val="000413CC"/>
    <w:rsid w:val="000436D1"/>
    <w:rsid w:val="000444F0"/>
    <w:rsid w:val="00044EBD"/>
    <w:rsid w:val="00052AFE"/>
    <w:rsid w:val="00054833"/>
    <w:rsid w:val="00054AAA"/>
    <w:rsid w:val="00054D4D"/>
    <w:rsid w:val="000554F7"/>
    <w:rsid w:val="000566FC"/>
    <w:rsid w:val="0006183F"/>
    <w:rsid w:val="00063259"/>
    <w:rsid w:val="00063D3D"/>
    <w:rsid w:val="00064774"/>
    <w:rsid w:val="000723E4"/>
    <w:rsid w:val="00077153"/>
    <w:rsid w:val="00077336"/>
    <w:rsid w:val="00081F5B"/>
    <w:rsid w:val="00087895"/>
    <w:rsid w:val="00091D90"/>
    <w:rsid w:val="00091DA6"/>
    <w:rsid w:val="000A05EB"/>
    <w:rsid w:val="000A7791"/>
    <w:rsid w:val="000B1D8F"/>
    <w:rsid w:val="000B204D"/>
    <w:rsid w:val="000B34B6"/>
    <w:rsid w:val="000B3BB0"/>
    <w:rsid w:val="000B676F"/>
    <w:rsid w:val="000C10CF"/>
    <w:rsid w:val="000C2684"/>
    <w:rsid w:val="000C31AC"/>
    <w:rsid w:val="000C4C89"/>
    <w:rsid w:val="000D1E0A"/>
    <w:rsid w:val="000D2EF7"/>
    <w:rsid w:val="000E1F1F"/>
    <w:rsid w:val="000E67A3"/>
    <w:rsid w:val="000E6C95"/>
    <w:rsid w:val="000F1BC7"/>
    <w:rsid w:val="000F2345"/>
    <w:rsid w:val="000F2879"/>
    <w:rsid w:val="000F3115"/>
    <w:rsid w:val="00101B58"/>
    <w:rsid w:val="00111F3B"/>
    <w:rsid w:val="0011764B"/>
    <w:rsid w:val="0012461E"/>
    <w:rsid w:val="001279F8"/>
    <w:rsid w:val="001303CE"/>
    <w:rsid w:val="00130DB3"/>
    <w:rsid w:val="001348A3"/>
    <w:rsid w:val="001360B8"/>
    <w:rsid w:val="00137AFA"/>
    <w:rsid w:val="00154EC7"/>
    <w:rsid w:val="00160255"/>
    <w:rsid w:val="001609A2"/>
    <w:rsid w:val="001625C1"/>
    <w:rsid w:val="00163260"/>
    <w:rsid w:val="00163482"/>
    <w:rsid w:val="00171442"/>
    <w:rsid w:val="00171453"/>
    <w:rsid w:val="00172188"/>
    <w:rsid w:val="00172488"/>
    <w:rsid w:val="00173FBD"/>
    <w:rsid w:val="00173FC6"/>
    <w:rsid w:val="001772C4"/>
    <w:rsid w:val="001817F2"/>
    <w:rsid w:val="001A0E9B"/>
    <w:rsid w:val="001B0A7A"/>
    <w:rsid w:val="001B209B"/>
    <w:rsid w:val="001C3516"/>
    <w:rsid w:val="001C4AFF"/>
    <w:rsid w:val="001C4D03"/>
    <w:rsid w:val="001D3F79"/>
    <w:rsid w:val="001E2593"/>
    <w:rsid w:val="001E2AFB"/>
    <w:rsid w:val="001E5CD4"/>
    <w:rsid w:val="001E6440"/>
    <w:rsid w:val="001E679F"/>
    <w:rsid w:val="001F308A"/>
    <w:rsid w:val="001F3C25"/>
    <w:rsid w:val="001F414F"/>
    <w:rsid w:val="001F5FF0"/>
    <w:rsid w:val="001F6AEE"/>
    <w:rsid w:val="001F702C"/>
    <w:rsid w:val="00200DAE"/>
    <w:rsid w:val="002113BA"/>
    <w:rsid w:val="00212F5F"/>
    <w:rsid w:val="00214107"/>
    <w:rsid w:val="00216BA5"/>
    <w:rsid w:val="0022631D"/>
    <w:rsid w:val="00226682"/>
    <w:rsid w:val="00230A8B"/>
    <w:rsid w:val="00236D48"/>
    <w:rsid w:val="00240400"/>
    <w:rsid w:val="00245B3F"/>
    <w:rsid w:val="00246A08"/>
    <w:rsid w:val="00247A05"/>
    <w:rsid w:val="00253BCB"/>
    <w:rsid w:val="0025427F"/>
    <w:rsid w:val="00255BFA"/>
    <w:rsid w:val="00260EB3"/>
    <w:rsid w:val="0026484E"/>
    <w:rsid w:val="00265B9E"/>
    <w:rsid w:val="00274178"/>
    <w:rsid w:val="002755FB"/>
    <w:rsid w:val="00280795"/>
    <w:rsid w:val="00282384"/>
    <w:rsid w:val="002830A5"/>
    <w:rsid w:val="0028514E"/>
    <w:rsid w:val="002856AB"/>
    <w:rsid w:val="00291AF8"/>
    <w:rsid w:val="00291E4A"/>
    <w:rsid w:val="002967A4"/>
    <w:rsid w:val="002A7558"/>
    <w:rsid w:val="002B17FC"/>
    <w:rsid w:val="002C1F7D"/>
    <w:rsid w:val="002C2BD5"/>
    <w:rsid w:val="002C478A"/>
    <w:rsid w:val="002C7DA7"/>
    <w:rsid w:val="002D2506"/>
    <w:rsid w:val="002D5AE2"/>
    <w:rsid w:val="002D6354"/>
    <w:rsid w:val="002E0447"/>
    <w:rsid w:val="002E17FD"/>
    <w:rsid w:val="002E4A50"/>
    <w:rsid w:val="002F6132"/>
    <w:rsid w:val="002F669B"/>
    <w:rsid w:val="002F7545"/>
    <w:rsid w:val="003077D2"/>
    <w:rsid w:val="00311F66"/>
    <w:rsid w:val="0031466A"/>
    <w:rsid w:val="00316AF8"/>
    <w:rsid w:val="0032168F"/>
    <w:rsid w:val="00323314"/>
    <w:rsid w:val="00325774"/>
    <w:rsid w:val="00326A4B"/>
    <w:rsid w:val="003405FA"/>
    <w:rsid w:val="003414D0"/>
    <w:rsid w:val="00343C01"/>
    <w:rsid w:val="00344566"/>
    <w:rsid w:val="00344D45"/>
    <w:rsid w:val="0034612A"/>
    <w:rsid w:val="00354C7C"/>
    <w:rsid w:val="0035597F"/>
    <w:rsid w:val="003574D5"/>
    <w:rsid w:val="00365825"/>
    <w:rsid w:val="00366112"/>
    <w:rsid w:val="003668C4"/>
    <w:rsid w:val="00370320"/>
    <w:rsid w:val="00376301"/>
    <w:rsid w:val="00383D2C"/>
    <w:rsid w:val="0038538A"/>
    <w:rsid w:val="00386635"/>
    <w:rsid w:val="00387519"/>
    <w:rsid w:val="00387D7B"/>
    <w:rsid w:val="00390437"/>
    <w:rsid w:val="003905B7"/>
    <w:rsid w:val="00390E90"/>
    <w:rsid w:val="00393086"/>
    <w:rsid w:val="003A2E16"/>
    <w:rsid w:val="003A531E"/>
    <w:rsid w:val="003A642C"/>
    <w:rsid w:val="003A7105"/>
    <w:rsid w:val="003C5F16"/>
    <w:rsid w:val="003C7E84"/>
    <w:rsid w:val="003D5A37"/>
    <w:rsid w:val="003E36C3"/>
    <w:rsid w:val="003F2F2B"/>
    <w:rsid w:val="003F3A4A"/>
    <w:rsid w:val="003F7540"/>
    <w:rsid w:val="003F756F"/>
    <w:rsid w:val="00402E54"/>
    <w:rsid w:val="004119EA"/>
    <w:rsid w:val="004205FF"/>
    <w:rsid w:val="004230A7"/>
    <w:rsid w:val="004361E3"/>
    <w:rsid w:val="00442CE7"/>
    <w:rsid w:val="00450121"/>
    <w:rsid w:val="00450559"/>
    <w:rsid w:val="00454EE3"/>
    <w:rsid w:val="00456A15"/>
    <w:rsid w:val="00457FA9"/>
    <w:rsid w:val="00460277"/>
    <w:rsid w:val="004614B5"/>
    <w:rsid w:val="00463568"/>
    <w:rsid w:val="00464B45"/>
    <w:rsid w:val="00466FBA"/>
    <w:rsid w:val="0046735D"/>
    <w:rsid w:val="004801F8"/>
    <w:rsid w:val="00480747"/>
    <w:rsid w:val="00486CEF"/>
    <w:rsid w:val="00486DB6"/>
    <w:rsid w:val="00490122"/>
    <w:rsid w:val="00492C9E"/>
    <w:rsid w:val="004A1929"/>
    <w:rsid w:val="004A437F"/>
    <w:rsid w:val="004B74E3"/>
    <w:rsid w:val="004B7A8A"/>
    <w:rsid w:val="004C003F"/>
    <w:rsid w:val="004C1ED4"/>
    <w:rsid w:val="004C43F0"/>
    <w:rsid w:val="004D3A13"/>
    <w:rsid w:val="004D4009"/>
    <w:rsid w:val="004D4FC0"/>
    <w:rsid w:val="004D647E"/>
    <w:rsid w:val="004D7C36"/>
    <w:rsid w:val="004E1A25"/>
    <w:rsid w:val="004E73B3"/>
    <w:rsid w:val="004F416F"/>
    <w:rsid w:val="004F7E33"/>
    <w:rsid w:val="005011B1"/>
    <w:rsid w:val="00504796"/>
    <w:rsid w:val="00504D5C"/>
    <w:rsid w:val="0050577D"/>
    <w:rsid w:val="0051171F"/>
    <w:rsid w:val="00517FA3"/>
    <w:rsid w:val="005206D8"/>
    <w:rsid w:val="0052158A"/>
    <w:rsid w:val="00526CE7"/>
    <w:rsid w:val="00532F6A"/>
    <w:rsid w:val="005369FB"/>
    <w:rsid w:val="00537023"/>
    <w:rsid w:val="00541E18"/>
    <w:rsid w:val="00541E88"/>
    <w:rsid w:val="0054292F"/>
    <w:rsid w:val="00542C54"/>
    <w:rsid w:val="00542F5F"/>
    <w:rsid w:val="00546EA5"/>
    <w:rsid w:val="0055112E"/>
    <w:rsid w:val="00560CC3"/>
    <w:rsid w:val="0056243F"/>
    <w:rsid w:val="00566A11"/>
    <w:rsid w:val="00571892"/>
    <w:rsid w:val="0058141C"/>
    <w:rsid w:val="0058186F"/>
    <w:rsid w:val="00583C6B"/>
    <w:rsid w:val="00584667"/>
    <w:rsid w:val="00587FEB"/>
    <w:rsid w:val="005949B0"/>
    <w:rsid w:val="005A0EFE"/>
    <w:rsid w:val="005B5682"/>
    <w:rsid w:val="005C0811"/>
    <w:rsid w:val="005C1811"/>
    <w:rsid w:val="005C1A19"/>
    <w:rsid w:val="005C32FB"/>
    <w:rsid w:val="005C492A"/>
    <w:rsid w:val="005D3948"/>
    <w:rsid w:val="005D6D73"/>
    <w:rsid w:val="005E0A67"/>
    <w:rsid w:val="005E2E27"/>
    <w:rsid w:val="005E33E2"/>
    <w:rsid w:val="005E55A9"/>
    <w:rsid w:val="005E59AD"/>
    <w:rsid w:val="005F076C"/>
    <w:rsid w:val="005F40A1"/>
    <w:rsid w:val="005F4B2E"/>
    <w:rsid w:val="006174B6"/>
    <w:rsid w:val="00621CD9"/>
    <w:rsid w:val="00621FAE"/>
    <w:rsid w:val="00625C83"/>
    <w:rsid w:val="00630A40"/>
    <w:rsid w:val="00630F51"/>
    <w:rsid w:val="00631B45"/>
    <w:rsid w:val="00632037"/>
    <w:rsid w:val="0063388A"/>
    <w:rsid w:val="00636902"/>
    <w:rsid w:val="00637A4A"/>
    <w:rsid w:val="00643EB5"/>
    <w:rsid w:val="00650A61"/>
    <w:rsid w:val="00657330"/>
    <w:rsid w:val="00661DE5"/>
    <w:rsid w:val="00662006"/>
    <w:rsid w:val="00662AE1"/>
    <w:rsid w:val="00666F86"/>
    <w:rsid w:val="00673AE1"/>
    <w:rsid w:val="00674D7D"/>
    <w:rsid w:val="00685835"/>
    <w:rsid w:val="006872DC"/>
    <w:rsid w:val="00687F47"/>
    <w:rsid w:val="00690B4D"/>
    <w:rsid w:val="00690DA2"/>
    <w:rsid w:val="00696621"/>
    <w:rsid w:val="006A315A"/>
    <w:rsid w:val="006B52F6"/>
    <w:rsid w:val="006B6A6B"/>
    <w:rsid w:val="006B7E20"/>
    <w:rsid w:val="006C5D46"/>
    <w:rsid w:val="006D066C"/>
    <w:rsid w:val="006D0FFD"/>
    <w:rsid w:val="006D2017"/>
    <w:rsid w:val="006D222F"/>
    <w:rsid w:val="006D258E"/>
    <w:rsid w:val="006D6AB2"/>
    <w:rsid w:val="006D7A09"/>
    <w:rsid w:val="006E6865"/>
    <w:rsid w:val="006F36AF"/>
    <w:rsid w:val="006F7FED"/>
    <w:rsid w:val="007008AC"/>
    <w:rsid w:val="00705C05"/>
    <w:rsid w:val="00714E06"/>
    <w:rsid w:val="00715F91"/>
    <w:rsid w:val="00716C14"/>
    <w:rsid w:val="00716C2B"/>
    <w:rsid w:val="00717966"/>
    <w:rsid w:val="00720446"/>
    <w:rsid w:val="00726855"/>
    <w:rsid w:val="00730F2C"/>
    <w:rsid w:val="00731790"/>
    <w:rsid w:val="00733787"/>
    <w:rsid w:val="00734E1B"/>
    <w:rsid w:val="00743209"/>
    <w:rsid w:val="0074406E"/>
    <w:rsid w:val="0074597D"/>
    <w:rsid w:val="0074707E"/>
    <w:rsid w:val="00747170"/>
    <w:rsid w:val="007502DD"/>
    <w:rsid w:val="00754C51"/>
    <w:rsid w:val="00757105"/>
    <w:rsid w:val="00760865"/>
    <w:rsid w:val="00766503"/>
    <w:rsid w:val="00766D37"/>
    <w:rsid w:val="007732F9"/>
    <w:rsid w:val="007740B9"/>
    <w:rsid w:val="007752A1"/>
    <w:rsid w:val="0077535D"/>
    <w:rsid w:val="0078066A"/>
    <w:rsid w:val="00781F48"/>
    <w:rsid w:val="00782E27"/>
    <w:rsid w:val="0078316F"/>
    <w:rsid w:val="00785114"/>
    <w:rsid w:val="00785839"/>
    <w:rsid w:val="0078668D"/>
    <w:rsid w:val="00786A03"/>
    <w:rsid w:val="00787A6F"/>
    <w:rsid w:val="007901A6"/>
    <w:rsid w:val="00790FEB"/>
    <w:rsid w:val="00794248"/>
    <w:rsid w:val="0079594F"/>
    <w:rsid w:val="00796B68"/>
    <w:rsid w:val="00797749"/>
    <w:rsid w:val="007A4A25"/>
    <w:rsid w:val="007A5FFB"/>
    <w:rsid w:val="007B066F"/>
    <w:rsid w:val="007B2BEB"/>
    <w:rsid w:val="007B51DB"/>
    <w:rsid w:val="007C1BFF"/>
    <w:rsid w:val="007C7549"/>
    <w:rsid w:val="007D2521"/>
    <w:rsid w:val="007D2E9F"/>
    <w:rsid w:val="007D6EDE"/>
    <w:rsid w:val="007E010E"/>
    <w:rsid w:val="007E3251"/>
    <w:rsid w:val="007E6B2B"/>
    <w:rsid w:val="007F3781"/>
    <w:rsid w:val="00801963"/>
    <w:rsid w:val="00802769"/>
    <w:rsid w:val="008029E0"/>
    <w:rsid w:val="00807B89"/>
    <w:rsid w:val="00813E97"/>
    <w:rsid w:val="008178E2"/>
    <w:rsid w:val="008248A9"/>
    <w:rsid w:val="00825E5D"/>
    <w:rsid w:val="00832361"/>
    <w:rsid w:val="00837373"/>
    <w:rsid w:val="00842FD1"/>
    <w:rsid w:val="00843D93"/>
    <w:rsid w:val="0084569F"/>
    <w:rsid w:val="0084797F"/>
    <w:rsid w:val="0085076B"/>
    <w:rsid w:val="00852328"/>
    <w:rsid w:val="00856F7D"/>
    <w:rsid w:val="00871C66"/>
    <w:rsid w:val="00873BF9"/>
    <w:rsid w:val="008802C5"/>
    <w:rsid w:val="008832B0"/>
    <w:rsid w:val="00884D70"/>
    <w:rsid w:val="00885A60"/>
    <w:rsid w:val="00886C25"/>
    <w:rsid w:val="00886F2B"/>
    <w:rsid w:val="00890EB7"/>
    <w:rsid w:val="0089284D"/>
    <w:rsid w:val="008952D9"/>
    <w:rsid w:val="008A2E7E"/>
    <w:rsid w:val="008A510B"/>
    <w:rsid w:val="008B1419"/>
    <w:rsid w:val="008B57E7"/>
    <w:rsid w:val="008B5C38"/>
    <w:rsid w:val="008C5C9D"/>
    <w:rsid w:val="008D05E3"/>
    <w:rsid w:val="008D531F"/>
    <w:rsid w:val="008D7871"/>
    <w:rsid w:val="008E08D6"/>
    <w:rsid w:val="008E74E3"/>
    <w:rsid w:val="008F0161"/>
    <w:rsid w:val="008F2AC9"/>
    <w:rsid w:val="009008B9"/>
    <w:rsid w:val="00915B15"/>
    <w:rsid w:val="009169F4"/>
    <w:rsid w:val="00922864"/>
    <w:rsid w:val="00927143"/>
    <w:rsid w:val="00940290"/>
    <w:rsid w:val="0095028E"/>
    <w:rsid w:val="0095053B"/>
    <w:rsid w:val="0095064B"/>
    <w:rsid w:val="00950D6A"/>
    <w:rsid w:val="00952C6D"/>
    <w:rsid w:val="0095695F"/>
    <w:rsid w:val="009623DE"/>
    <w:rsid w:val="009646D6"/>
    <w:rsid w:val="0097132F"/>
    <w:rsid w:val="00975F99"/>
    <w:rsid w:val="00980B3A"/>
    <w:rsid w:val="009855D6"/>
    <w:rsid w:val="009870A3"/>
    <w:rsid w:val="00992CDD"/>
    <w:rsid w:val="00994989"/>
    <w:rsid w:val="00997795"/>
    <w:rsid w:val="0099788A"/>
    <w:rsid w:val="009A0275"/>
    <w:rsid w:val="009A1E33"/>
    <w:rsid w:val="009A1EC5"/>
    <w:rsid w:val="009A29BF"/>
    <w:rsid w:val="009A4946"/>
    <w:rsid w:val="009A5E90"/>
    <w:rsid w:val="009B39FF"/>
    <w:rsid w:val="009C0932"/>
    <w:rsid w:val="009C1078"/>
    <w:rsid w:val="009C53F2"/>
    <w:rsid w:val="009C5A44"/>
    <w:rsid w:val="009D0159"/>
    <w:rsid w:val="009D0EAE"/>
    <w:rsid w:val="009D6194"/>
    <w:rsid w:val="009D71A0"/>
    <w:rsid w:val="009E3FEE"/>
    <w:rsid w:val="009E57B3"/>
    <w:rsid w:val="009E64D2"/>
    <w:rsid w:val="009F0709"/>
    <w:rsid w:val="009F1176"/>
    <w:rsid w:val="009F1933"/>
    <w:rsid w:val="009F50E7"/>
    <w:rsid w:val="009F6B0F"/>
    <w:rsid w:val="00A03B40"/>
    <w:rsid w:val="00A03F05"/>
    <w:rsid w:val="00A1069A"/>
    <w:rsid w:val="00A10C25"/>
    <w:rsid w:val="00A168D6"/>
    <w:rsid w:val="00A20543"/>
    <w:rsid w:val="00A20E08"/>
    <w:rsid w:val="00A21095"/>
    <w:rsid w:val="00A23A66"/>
    <w:rsid w:val="00A2683D"/>
    <w:rsid w:val="00A327E7"/>
    <w:rsid w:val="00A419E2"/>
    <w:rsid w:val="00A41D1A"/>
    <w:rsid w:val="00A442F4"/>
    <w:rsid w:val="00A451E5"/>
    <w:rsid w:val="00A47BEA"/>
    <w:rsid w:val="00A5278E"/>
    <w:rsid w:val="00A53C39"/>
    <w:rsid w:val="00A5627E"/>
    <w:rsid w:val="00A564F6"/>
    <w:rsid w:val="00A60346"/>
    <w:rsid w:val="00A62D32"/>
    <w:rsid w:val="00A71A79"/>
    <w:rsid w:val="00A745B8"/>
    <w:rsid w:val="00A930B9"/>
    <w:rsid w:val="00A94FEC"/>
    <w:rsid w:val="00A953B9"/>
    <w:rsid w:val="00A96655"/>
    <w:rsid w:val="00A96E67"/>
    <w:rsid w:val="00AA0374"/>
    <w:rsid w:val="00AA046F"/>
    <w:rsid w:val="00AA3115"/>
    <w:rsid w:val="00AA4BD1"/>
    <w:rsid w:val="00AA5082"/>
    <w:rsid w:val="00AA5D29"/>
    <w:rsid w:val="00AB2156"/>
    <w:rsid w:val="00AB2EB3"/>
    <w:rsid w:val="00AB363C"/>
    <w:rsid w:val="00AC5D73"/>
    <w:rsid w:val="00AC6743"/>
    <w:rsid w:val="00AD0C25"/>
    <w:rsid w:val="00AD3F82"/>
    <w:rsid w:val="00AD6FC7"/>
    <w:rsid w:val="00AD727B"/>
    <w:rsid w:val="00AD7ADB"/>
    <w:rsid w:val="00AE1592"/>
    <w:rsid w:val="00AE439D"/>
    <w:rsid w:val="00AE682D"/>
    <w:rsid w:val="00AF3025"/>
    <w:rsid w:val="00AF70C2"/>
    <w:rsid w:val="00B002C2"/>
    <w:rsid w:val="00B007FA"/>
    <w:rsid w:val="00B0082F"/>
    <w:rsid w:val="00B00B05"/>
    <w:rsid w:val="00B00DF4"/>
    <w:rsid w:val="00B02BBA"/>
    <w:rsid w:val="00B03E90"/>
    <w:rsid w:val="00B11D0D"/>
    <w:rsid w:val="00B128EB"/>
    <w:rsid w:val="00B14F89"/>
    <w:rsid w:val="00B162BD"/>
    <w:rsid w:val="00B212D3"/>
    <w:rsid w:val="00B30ECB"/>
    <w:rsid w:val="00B32974"/>
    <w:rsid w:val="00B34726"/>
    <w:rsid w:val="00B355E0"/>
    <w:rsid w:val="00B40641"/>
    <w:rsid w:val="00B4179E"/>
    <w:rsid w:val="00B5179E"/>
    <w:rsid w:val="00B5242F"/>
    <w:rsid w:val="00B526AD"/>
    <w:rsid w:val="00B53302"/>
    <w:rsid w:val="00B54264"/>
    <w:rsid w:val="00B556E4"/>
    <w:rsid w:val="00B57A45"/>
    <w:rsid w:val="00B6016D"/>
    <w:rsid w:val="00B6440B"/>
    <w:rsid w:val="00B64B68"/>
    <w:rsid w:val="00B656D4"/>
    <w:rsid w:val="00B67087"/>
    <w:rsid w:val="00B712DC"/>
    <w:rsid w:val="00B73411"/>
    <w:rsid w:val="00B74404"/>
    <w:rsid w:val="00B765AD"/>
    <w:rsid w:val="00B83170"/>
    <w:rsid w:val="00B83741"/>
    <w:rsid w:val="00B868AD"/>
    <w:rsid w:val="00B94B1B"/>
    <w:rsid w:val="00B96797"/>
    <w:rsid w:val="00BA1FCD"/>
    <w:rsid w:val="00BA2470"/>
    <w:rsid w:val="00BA4CE4"/>
    <w:rsid w:val="00BB4790"/>
    <w:rsid w:val="00BB549A"/>
    <w:rsid w:val="00BC0B90"/>
    <w:rsid w:val="00BC428D"/>
    <w:rsid w:val="00BD261E"/>
    <w:rsid w:val="00BD2A78"/>
    <w:rsid w:val="00BD3C54"/>
    <w:rsid w:val="00BD694B"/>
    <w:rsid w:val="00BD79A8"/>
    <w:rsid w:val="00BE4535"/>
    <w:rsid w:val="00BE5EFA"/>
    <w:rsid w:val="00BE64DC"/>
    <w:rsid w:val="00BE6E10"/>
    <w:rsid w:val="00BE7934"/>
    <w:rsid w:val="00BE7D2C"/>
    <w:rsid w:val="00BF2EDA"/>
    <w:rsid w:val="00BF6A35"/>
    <w:rsid w:val="00BF79AA"/>
    <w:rsid w:val="00C10038"/>
    <w:rsid w:val="00C15BA7"/>
    <w:rsid w:val="00C16641"/>
    <w:rsid w:val="00C2046B"/>
    <w:rsid w:val="00C2602D"/>
    <w:rsid w:val="00C27675"/>
    <w:rsid w:val="00C30C42"/>
    <w:rsid w:val="00C322BD"/>
    <w:rsid w:val="00C32AEE"/>
    <w:rsid w:val="00C32B30"/>
    <w:rsid w:val="00C3336B"/>
    <w:rsid w:val="00C33E91"/>
    <w:rsid w:val="00C36024"/>
    <w:rsid w:val="00C45D3F"/>
    <w:rsid w:val="00C46444"/>
    <w:rsid w:val="00C473F9"/>
    <w:rsid w:val="00C52385"/>
    <w:rsid w:val="00C537FA"/>
    <w:rsid w:val="00C56C6F"/>
    <w:rsid w:val="00C60059"/>
    <w:rsid w:val="00C61786"/>
    <w:rsid w:val="00C61EED"/>
    <w:rsid w:val="00C65593"/>
    <w:rsid w:val="00C65A31"/>
    <w:rsid w:val="00C701BF"/>
    <w:rsid w:val="00C710E6"/>
    <w:rsid w:val="00C75F83"/>
    <w:rsid w:val="00C774FE"/>
    <w:rsid w:val="00C8165D"/>
    <w:rsid w:val="00C83818"/>
    <w:rsid w:val="00C8485E"/>
    <w:rsid w:val="00C8708C"/>
    <w:rsid w:val="00C900C0"/>
    <w:rsid w:val="00C931BB"/>
    <w:rsid w:val="00C93361"/>
    <w:rsid w:val="00C935AD"/>
    <w:rsid w:val="00C93B4C"/>
    <w:rsid w:val="00C95380"/>
    <w:rsid w:val="00C95692"/>
    <w:rsid w:val="00CA3BE5"/>
    <w:rsid w:val="00CA7B98"/>
    <w:rsid w:val="00CB1E0E"/>
    <w:rsid w:val="00CB2A1C"/>
    <w:rsid w:val="00CB2F7A"/>
    <w:rsid w:val="00CC04BF"/>
    <w:rsid w:val="00CC66C6"/>
    <w:rsid w:val="00CC6B4D"/>
    <w:rsid w:val="00CD4FF8"/>
    <w:rsid w:val="00CD51CF"/>
    <w:rsid w:val="00CD70C4"/>
    <w:rsid w:val="00CE0BF7"/>
    <w:rsid w:val="00CF0429"/>
    <w:rsid w:val="00CF44B6"/>
    <w:rsid w:val="00CF5178"/>
    <w:rsid w:val="00CF5767"/>
    <w:rsid w:val="00D068C4"/>
    <w:rsid w:val="00D06B6C"/>
    <w:rsid w:val="00D115D0"/>
    <w:rsid w:val="00D15E28"/>
    <w:rsid w:val="00D1626F"/>
    <w:rsid w:val="00D17CF6"/>
    <w:rsid w:val="00D21284"/>
    <w:rsid w:val="00D239E4"/>
    <w:rsid w:val="00D32195"/>
    <w:rsid w:val="00D32CC7"/>
    <w:rsid w:val="00D33548"/>
    <w:rsid w:val="00D37596"/>
    <w:rsid w:val="00D43AA7"/>
    <w:rsid w:val="00D4610B"/>
    <w:rsid w:val="00D54B2E"/>
    <w:rsid w:val="00D56620"/>
    <w:rsid w:val="00D57132"/>
    <w:rsid w:val="00D6193B"/>
    <w:rsid w:val="00D61E94"/>
    <w:rsid w:val="00D81133"/>
    <w:rsid w:val="00D81656"/>
    <w:rsid w:val="00D840D1"/>
    <w:rsid w:val="00D872AD"/>
    <w:rsid w:val="00D91F88"/>
    <w:rsid w:val="00D93062"/>
    <w:rsid w:val="00DA2D02"/>
    <w:rsid w:val="00DA6533"/>
    <w:rsid w:val="00DA65DB"/>
    <w:rsid w:val="00DB1D1C"/>
    <w:rsid w:val="00DB28EF"/>
    <w:rsid w:val="00DB3C9D"/>
    <w:rsid w:val="00DB596F"/>
    <w:rsid w:val="00DB5C37"/>
    <w:rsid w:val="00DB66F3"/>
    <w:rsid w:val="00DC06EE"/>
    <w:rsid w:val="00DC3042"/>
    <w:rsid w:val="00DC6446"/>
    <w:rsid w:val="00DD3C3C"/>
    <w:rsid w:val="00DD4E6F"/>
    <w:rsid w:val="00DD537F"/>
    <w:rsid w:val="00DD6627"/>
    <w:rsid w:val="00DD6C34"/>
    <w:rsid w:val="00DD72AC"/>
    <w:rsid w:val="00DE49D1"/>
    <w:rsid w:val="00DE702F"/>
    <w:rsid w:val="00DF03C5"/>
    <w:rsid w:val="00DF05A8"/>
    <w:rsid w:val="00DF5220"/>
    <w:rsid w:val="00DF5324"/>
    <w:rsid w:val="00E03CDB"/>
    <w:rsid w:val="00E1044B"/>
    <w:rsid w:val="00E13238"/>
    <w:rsid w:val="00E15ABB"/>
    <w:rsid w:val="00E1684D"/>
    <w:rsid w:val="00E177C5"/>
    <w:rsid w:val="00E235E7"/>
    <w:rsid w:val="00E23999"/>
    <w:rsid w:val="00E23E57"/>
    <w:rsid w:val="00E30D16"/>
    <w:rsid w:val="00E368CD"/>
    <w:rsid w:val="00E40A20"/>
    <w:rsid w:val="00E41D4D"/>
    <w:rsid w:val="00E424B4"/>
    <w:rsid w:val="00E435A6"/>
    <w:rsid w:val="00E451DF"/>
    <w:rsid w:val="00E45B71"/>
    <w:rsid w:val="00E50890"/>
    <w:rsid w:val="00E5262A"/>
    <w:rsid w:val="00E52BC1"/>
    <w:rsid w:val="00E550A0"/>
    <w:rsid w:val="00E60A71"/>
    <w:rsid w:val="00E64972"/>
    <w:rsid w:val="00E715E7"/>
    <w:rsid w:val="00E71616"/>
    <w:rsid w:val="00E74B85"/>
    <w:rsid w:val="00E76587"/>
    <w:rsid w:val="00E77A1C"/>
    <w:rsid w:val="00E77F5E"/>
    <w:rsid w:val="00E84BA2"/>
    <w:rsid w:val="00E86517"/>
    <w:rsid w:val="00E9361C"/>
    <w:rsid w:val="00E93FEB"/>
    <w:rsid w:val="00E976C1"/>
    <w:rsid w:val="00EA0C10"/>
    <w:rsid w:val="00EA2397"/>
    <w:rsid w:val="00EA5957"/>
    <w:rsid w:val="00EB03FA"/>
    <w:rsid w:val="00EB17CB"/>
    <w:rsid w:val="00EB1F95"/>
    <w:rsid w:val="00EC0598"/>
    <w:rsid w:val="00EC4655"/>
    <w:rsid w:val="00EC473D"/>
    <w:rsid w:val="00EC653E"/>
    <w:rsid w:val="00ED0548"/>
    <w:rsid w:val="00ED3366"/>
    <w:rsid w:val="00ED3DE9"/>
    <w:rsid w:val="00ED5A16"/>
    <w:rsid w:val="00ED5D82"/>
    <w:rsid w:val="00ED5FB5"/>
    <w:rsid w:val="00EE2067"/>
    <w:rsid w:val="00EF0C27"/>
    <w:rsid w:val="00EF6F36"/>
    <w:rsid w:val="00F0274F"/>
    <w:rsid w:val="00F02AE4"/>
    <w:rsid w:val="00F046FC"/>
    <w:rsid w:val="00F049FA"/>
    <w:rsid w:val="00F056B6"/>
    <w:rsid w:val="00F07CCC"/>
    <w:rsid w:val="00F11455"/>
    <w:rsid w:val="00F11CDC"/>
    <w:rsid w:val="00F1241D"/>
    <w:rsid w:val="00F12994"/>
    <w:rsid w:val="00F15715"/>
    <w:rsid w:val="00F15D23"/>
    <w:rsid w:val="00F205EF"/>
    <w:rsid w:val="00F20EF8"/>
    <w:rsid w:val="00F21A6F"/>
    <w:rsid w:val="00F2279A"/>
    <w:rsid w:val="00F244F5"/>
    <w:rsid w:val="00F266FD"/>
    <w:rsid w:val="00F27128"/>
    <w:rsid w:val="00F37DD0"/>
    <w:rsid w:val="00F414ED"/>
    <w:rsid w:val="00F42835"/>
    <w:rsid w:val="00F44311"/>
    <w:rsid w:val="00F44FE6"/>
    <w:rsid w:val="00F50AF8"/>
    <w:rsid w:val="00F51781"/>
    <w:rsid w:val="00F53BC4"/>
    <w:rsid w:val="00F57CBD"/>
    <w:rsid w:val="00F62E61"/>
    <w:rsid w:val="00F67028"/>
    <w:rsid w:val="00F7083E"/>
    <w:rsid w:val="00F7110B"/>
    <w:rsid w:val="00F71B5B"/>
    <w:rsid w:val="00F71F70"/>
    <w:rsid w:val="00F75E65"/>
    <w:rsid w:val="00F776F1"/>
    <w:rsid w:val="00F7778B"/>
    <w:rsid w:val="00F849A2"/>
    <w:rsid w:val="00F8519A"/>
    <w:rsid w:val="00F853ED"/>
    <w:rsid w:val="00F862FE"/>
    <w:rsid w:val="00F93502"/>
    <w:rsid w:val="00F9381D"/>
    <w:rsid w:val="00F978A1"/>
    <w:rsid w:val="00F97C11"/>
    <w:rsid w:val="00FA265F"/>
    <w:rsid w:val="00FA36EC"/>
    <w:rsid w:val="00FA51AE"/>
    <w:rsid w:val="00FB58C4"/>
    <w:rsid w:val="00FB698B"/>
    <w:rsid w:val="00FC3EA5"/>
    <w:rsid w:val="00FE3871"/>
    <w:rsid w:val="00FE3D4D"/>
    <w:rsid w:val="00FE4C59"/>
    <w:rsid w:val="00FE4E9C"/>
    <w:rsid w:val="00FE797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8A"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C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42C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2C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тиль1"/>
    <w:basedOn w:val="a"/>
    <w:rsid w:val="00F9381D"/>
    <w:pPr>
      <w:autoSpaceDE w:val="0"/>
      <w:autoSpaceDN w:val="0"/>
      <w:adjustRightInd w:val="0"/>
    </w:pPr>
  </w:style>
  <w:style w:type="paragraph" w:styleId="HTML">
    <w:name w:val="HTML Preformatted"/>
    <w:basedOn w:val="a"/>
    <w:link w:val="HTML0"/>
    <w:rsid w:val="000B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F2279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279A"/>
  </w:style>
  <w:style w:type="table" w:styleId="a6">
    <w:name w:val="Table Grid"/>
    <w:basedOn w:val="a1"/>
    <w:uiPriority w:val="59"/>
    <w:rsid w:val="00521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D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486DB6"/>
    <w:pPr>
      <w:tabs>
        <w:tab w:val="center" w:pos="4677"/>
        <w:tab w:val="right" w:pos="9355"/>
      </w:tabs>
      <w:ind w:firstLine="0"/>
      <w:jc w:val="left"/>
    </w:pPr>
  </w:style>
  <w:style w:type="character" w:styleId="a9">
    <w:name w:val="footnote reference"/>
    <w:uiPriority w:val="99"/>
    <w:semiHidden/>
    <w:rsid w:val="00486DB6"/>
    <w:rPr>
      <w:vertAlign w:val="superscript"/>
    </w:rPr>
  </w:style>
  <w:style w:type="paragraph" w:customStyle="1" w:styleId="2">
    <w:name w:val="Знак2 Знак Знак Знак"/>
    <w:basedOn w:val="a"/>
    <w:rsid w:val="00D17CF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rsid w:val="00F51781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5178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51781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51781"/>
    <w:pPr>
      <w:ind w:firstLine="0"/>
      <w:jc w:val="left"/>
    </w:pPr>
    <w:rPr>
      <w:rFonts w:eastAsia="Calibri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F51781"/>
    <w:rPr>
      <w:rFonts w:eastAsia="Calibri"/>
    </w:rPr>
  </w:style>
  <w:style w:type="character" w:customStyle="1" w:styleId="ae">
    <w:name w:val="Гипертекстовая ссылка"/>
    <w:uiPriority w:val="99"/>
    <w:rsid w:val="000413CC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766503"/>
    <w:pPr>
      <w:spacing w:before="100" w:beforeAutospacing="1" w:after="100" w:afterAutospacing="1"/>
      <w:ind w:firstLine="0"/>
      <w:jc w:val="left"/>
    </w:pPr>
  </w:style>
  <w:style w:type="paragraph" w:customStyle="1" w:styleId="af">
    <w:name w:val="ОБЫЧНЫЙ"/>
    <w:basedOn w:val="a"/>
    <w:rsid w:val="00D81656"/>
    <w:rPr>
      <w:szCs w:val="20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8178E2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8178E2"/>
    <w:rPr>
      <w:color w:val="954F72"/>
      <w:u w:val="single"/>
    </w:rPr>
  </w:style>
  <w:style w:type="paragraph" w:customStyle="1" w:styleId="font5">
    <w:name w:val="font5"/>
    <w:basedOn w:val="a"/>
    <w:rsid w:val="008178E2"/>
    <w:pPr>
      <w:spacing w:before="100" w:beforeAutospacing="1" w:after="100" w:afterAutospacing="1"/>
      <w:ind w:firstLine="0"/>
      <w:jc w:val="left"/>
    </w:pPr>
    <w:rPr>
      <w:b/>
      <w:bCs/>
      <w:sz w:val="26"/>
      <w:szCs w:val="26"/>
    </w:rPr>
  </w:style>
  <w:style w:type="paragraph" w:customStyle="1" w:styleId="font6">
    <w:name w:val="font6"/>
    <w:basedOn w:val="a"/>
    <w:rsid w:val="008178E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font7">
    <w:name w:val="font7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font8">
    <w:name w:val="font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font9">
    <w:name w:val="font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65">
    <w:name w:val="xl6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66">
    <w:name w:val="xl66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69">
    <w:name w:val="xl69"/>
    <w:basedOn w:val="a"/>
    <w:rsid w:val="008178E2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70">
    <w:name w:val="xl70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1">
    <w:name w:val="xl71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2">
    <w:name w:val="xl7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4">
    <w:name w:val="xl74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5">
    <w:name w:val="xl7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7">
    <w:name w:val="xl7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8178E2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9">
    <w:name w:val="xl79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1">
    <w:name w:val="xl81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82">
    <w:name w:val="xl82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86">
    <w:name w:val="xl86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</w:style>
  <w:style w:type="paragraph" w:customStyle="1" w:styleId="xl87">
    <w:name w:val="xl87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88">
    <w:name w:val="xl88"/>
    <w:basedOn w:val="a"/>
    <w:rsid w:val="008178E2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4">
    <w:name w:val="xl9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6">
    <w:name w:val="xl96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9">
    <w:name w:val="xl9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00">
    <w:name w:val="xl10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01">
    <w:name w:val="xl10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2">
    <w:name w:val="xl10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03">
    <w:name w:val="xl103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04">
    <w:name w:val="xl10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5">
    <w:name w:val="xl10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6">
    <w:name w:val="xl1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7">
    <w:name w:val="xl1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8">
    <w:name w:val="xl10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9">
    <w:name w:val="xl10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0">
    <w:name w:val="xl110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1">
    <w:name w:val="xl11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2">
    <w:name w:val="xl11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3">
    <w:name w:val="xl11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4">
    <w:name w:val="xl11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5">
    <w:name w:val="xl11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6">
    <w:name w:val="xl11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7">
    <w:name w:val="xl11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8">
    <w:name w:val="xl11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9">
    <w:name w:val="xl11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34">
    <w:name w:val="xl1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35">
    <w:name w:val="xl13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6">
    <w:name w:val="xl13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7">
    <w:name w:val="xl137"/>
    <w:basedOn w:val="a"/>
    <w:rsid w:val="008178E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38">
    <w:name w:val="xl138"/>
    <w:basedOn w:val="a"/>
    <w:rsid w:val="008178E2"/>
    <w:pPr>
      <w:spacing w:before="100" w:beforeAutospacing="1" w:after="100" w:afterAutospacing="1"/>
      <w:ind w:firstLine="0"/>
      <w:jc w:val="center"/>
    </w:pPr>
  </w:style>
  <w:style w:type="paragraph" w:customStyle="1" w:styleId="xl139">
    <w:name w:val="xl139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40">
    <w:name w:val="xl140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8178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8178E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8178E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50">
    <w:name w:val="xl15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1">
    <w:name w:val="xl15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2">
    <w:name w:val="xl15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3">
    <w:name w:val="xl15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4">
    <w:name w:val="xl154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5">
    <w:name w:val="xl15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6">
    <w:name w:val="xl15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7">
    <w:name w:val="xl15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8">
    <w:name w:val="xl158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162">
    <w:name w:val="xl16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3">
    <w:name w:val="xl16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64">
    <w:name w:val="xl16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65">
    <w:name w:val="xl16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6">
    <w:name w:val="xl16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7">
    <w:name w:val="xl167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8">
    <w:name w:val="xl16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9">
    <w:name w:val="xl16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0">
    <w:name w:val="xl17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1">
    <w:name w:val="xl17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2">
    <w:name w:val="xl17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3">
    <w:name w:val="xl17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4">
    <w:name w:val="xl17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5">
    <w:name w:val="xl17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6">
    <w:name w:val="xl17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7">
    <w:name w:val="xl17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78">
    <w:name w:val="xl17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79">
    <w:name w:val="xl17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0">
    <w:name w:val="xl18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1">
    <w:name w:val="xl18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2">
    <w:name w:val="xl18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3">
    <w:name w:val="xl18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4">
    <w:name w:val="xl18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5">
    <w:name w:val="xl18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6">
    <w:name w:val="xl18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7">
    <w:name w:val="xl18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8">
    <w:name w:val="xl188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9">
    <w:name w:val="xl189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0">
    <w:name w:val="xl19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1">
    <w:name w:val="xl19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2">
    <w:name w:val="xl19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3">
    <w:name w:val="xl19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4">
    <w:name w:val="xl19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5">
    <w:name w:val="xl19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6">
    <w:name w:val="xl19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7">
    <w:name w:val="xl19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8">
    <w:name w:val="xl19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99">
    <w:name w:val="xl19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0">
    <w:name w:val="xl20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1">
    <w:name w:val="xl20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2">
    <w:name w:val="xl20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3">
    <w:name w:val="xl203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4">
    <w:name w:val="xl20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05">
    <w:name w:val="xl20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6">
    <w:name w:val="xl2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7">
    <w:name w:val="xl2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8">
    <w:name w:val="xl208"/>
    <w:basedOn w:val="a"/>
    <w:rsid w:val="008178E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8178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8178E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212">
    <w:name w:val="xl21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3">
    <w:name w:val="xl21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4">
    <w:name w:val="xl21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5">
    <w:name w:val="xl215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6">
    <w:name w:val="xl216"/>
    <w:basedOn w:val="a"/>
    <w:rsid w:val="008178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8178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219">
    <w:name w:val="xl21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0">
    <w:name w:val="xl220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1">
    <w:name w:val="xl22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2">
    <w:name w:val="xl22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3">
    <w:name w:val="xl22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4">
    <w:name w:val="xl22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5">
    <w:name w:val="xl225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6">
    <w:name w:val="xl22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7">
    <w:name w:val="xl227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8">
    <w:name w:val="xl22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9">
    <w:name w:val="xl22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30">
    <w:name w:val="xl23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4">
    <w:name w:val="xl2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5">
    <w:name w:val="xl235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6">
    <w:name w:val="xl236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7">
    <w:name w:val="xl23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8">
    <w:name w:val="xl238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9">
    <w:name w:val="xl239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0">
    <w:name w:val="xl240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1">
    <w:name w:val="xl241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2">
    <w:name w:val="xl242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3">
    <w:name w:val="xl24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4">
    <w:name w:val="xl244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5">
    <w:name w:val="xl245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6">
    <w:name w:val="xl24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7">
    <w:name w:val="xl247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8">
    <w:name w:val="xl24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49">
    <w:name w:val="xl24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50">
    <w:name w:val="xl25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1">
    <w:name w:val="xl251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2">
    <w:name w:val="xl252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3">
    <w:name w:val="xl25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5">
    <w:name w:val="xl25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7">
    <w:name w:val="xl25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8">
    <w:name w:val="xl25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9">
    <w:name w:val="xl259"/>
    <w:basedOn w:val="a"/>
    <w:rsid w:val="008178E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0">
    <w:name w:val="xl260"/>
    <w:basedOn w:val="a"/>
    <w:rsid w:val="008178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1">
    <w:name w:val="xl261"/>
    <w:basedOn w:val="a"/>
    <w:rsid w:val="008178E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2">
    <w:name w:val="xl262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3">
    <w:name w:val="xl26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4">
    <w:name w:val="xl264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5">
    <w:name w:val="xl26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6">
    <w:name w:val="xl26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7">
    <w:name w:val="xl26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69">
    <w:name w:val="xl269"/>
    <w:basedOn w:val="a"/>
    <w:rsid w:val="008178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0">
    <w:name w:val="xl270"/>
    <w:basedOn w:val="a"/>
    <w:rsid w:val="008178E2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8178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2">
    <w:name w:val="xl27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3">
    <w:name w:val="xl27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4">
    <w:name w:val="xl274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5">
    <w:name w:val="xl275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6">
    <w:name w:val="xl276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7">
    <w:name w:val="xl27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8">
    <w:name w:val="xl27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79">
    <w:name w:val="xl27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styleId="af2">
    <w:name w:val="List Paragraph"/>
    <w:basedOn w:val="a"/>
    <w:uiPriority w:val="34"/>
    <w:qFormat/>
    <w:rsid w:val="00A47B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F15715"/>
    <w:rPr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F12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D840D1"/>
    <w:pPr>
      <w:spacing w:before="100" w:beforeAutospacing="1" w:after="100" w:afterAutospacing="1"/>
      <w:ind w:firstLine="0"/>
      <w:jc w:val="left"/>
    </w:pPr>
  </w:style>
  <w:style w:type="character" w:customStyle="1" w:styleId="HTML0">
    <w:name w:val="Стандартный HTML Знак"/>
    <w:basedOn w:val="a0"/>
    <w:link w:val="HTML"/>
    <w:rsid w:val="00D840D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3018153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0" w:color="D1DBEC"/>
                    <w:bottom w:val="none" w:sz="0" w:space="0" w:color="auto"/>
                    <w:right w:val="single" w:sz="6" w:space="0" w:color="D1DBEC"/>
                  </w:divBdr>
                  <w:divsChild>
                    <w:div w:id="627467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1DBEC"/>
                        <w:bottom w:val="none" w:sz="0" w:space="0" w:color="auto"/>
                        <w:right w:val="single" w:sz="6" w:space="0" w:color="D1DBEC"/>
                      </w:divBdr>
                      <w:divsChild>
                        <w:div w:id="678487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1DBEC"/>
                            <w:bottom w:val="none" w:sz="0" w:space="0" w:color="auto"/>
                            <w:right w:val="single" w:sz="6" w:space="0" w:color="D1DBEC"/>
                          </w:divBdr>
                          <w:divsChild>
                            <w:div w:id="21392528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3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9852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84058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7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26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7959B-F400-47F7-9D07-472348E1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ЛИХОСЛАВЛЬСКОГО РАЙОНА</vt:lpstr>
    </vt:vector>
  </TitlesOfParts>
  <Company/>
  <LinksUpToDate>false</LinksUpToDate>
  <CharactersWithSpaces>25168</CharactersWithSpaces>
  <SharedDoc>false</SharedDoc>
  <HLinks>
    <vt:vector size="330" baseType="variant">
      <vt:variant>
        <vt:i4>6881328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6815792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6815792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6881328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983047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consultantplus://offline/ref=266C298991BA210DED384DBE4211C1A467B717A8BBDCD472212C9F6384E94E40031BA96B9EEAE2BDE76E99BD441C4058BC5DA48C365BF201C0A5ADz22FL</vt:lpwstr>
      </vt:variant>
      <vt:variant>
        <vt:lpwstr/>
      </vt:variant>
      <vt:variant>
        <vt:i4>983055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consultantplus://offline/ref=266C298991BA210DED384DBE4211C1A467B717A8BBDCD472212C9F6384E94E40031BA96B9EEAE2BDE76F9CB5441C4058BC5DA48C365BF201C0A5ADz22FL</vt:lpwstr>
      </vt:variant>
      <vt:variant>
        <vt:lpwstr/>
      </vt:variant>
      <vt:variant>
        <vt:i4>5373954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983120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983120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6029392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6029392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2031624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consultantplus://offline/ref=AD868B2884F956447D9C5002435C0ECA37D42C4CF9C220F3E06375C826E49D1511B3EB6B48DA329FD9D2C768A6D401BED16FF1D24FBFF459481486O6eAL</vt:lpwstr>
      </vt:variant>
      <vt:variant>
        <vt:lpwstr/>
      </vt:variant>
      <vt:variant>
        <vt:i4>2031624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consultantplus://offline/ref=AD868B2884F956447D9C5002435C0ECA37D42C4CF9C220F3E06375C826E49D1511B3EB6B48DA329FD9D2C669A6D401BED16FF1D24FBFF459481486O6eAL</vt:lpwstr>
      </vt:variant>
      <vt:variant>
        <vt:lpwstr/>
      </vt:variant>
      <vt:variant>
        <vt:i4>5242882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3014672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2949238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http://internet.garant.ru/document?id=5659555&amp;sub=0</vt:lpwstr>
      </vt:variant>
      <vt:variant>
        <vt:lpwstr/>
      </vt:variant>
      <vt:variant>
        <vt:i4>5636098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7733303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consultantplus://offline/ref=4554B653ACE255C0637957E34642BB49CEA8D5670AAA6923322C2D4D1D705E6DB846C993D3353FFCBED30740F8DCCFAE6FFE89B7818DAF5Bc2NFI</vt:lpwstr>
      </vt:variant>
      <vt:variant>
        <vt:lpwstr/>
      </vt:variant>
      <vt:variant>
        <vt:i4>5636098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7602279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consultantplus://offline/ref=37DDB0C4DE03DA27D1DA4015A4B2844F3B5B27B0647BFC0A19476ED4CC939FF8C1ED740338AAD16F29F2239DF7601937A7A71D833582560943M7O</vt:lpwstr>
      </vt:variant>
      <vt:variant>
        <vt:lpwstr/>
      </vt:variant>
      <vt:variant>
        <vt:i4>327767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consultantplus://offline/ref=06D5822488624AC9D67A0C317ACC041E921CE912A7342C5B3C62136F974E6F84DB745254874942AE973B95F59A77EAD5AF616F9AD420EF9CEE6DB3O0yFN</vt:lpwstr>
      </vt:variant>
      <vt:variant>
        <vt:lpwstr/>
      </vt:variant>
      <vt:variant>
        <vt:i4>1376259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1376259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7405678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consultantplus://offline/ref=81861069DBC52696F3D7F75D617B7B5D3DEA1A1D6107E4CD1AE292AAE8F295CCAC699C8AC82D6311E411DCA9E424DA4D27ACAE15E9D6D959p1t8N</vt:lpwstr>
      </vt:variant>
      <vt:variant>
        <vt:lpwstr/>
      </vt:variant>
      <vt:variant>
        <vt:i4>5308418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7798891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consultantplus://offline/ref=E4DA7BD205A9E19B1F3B48443067D28D6E911CA5C0BA1ACF7C3008B74E1E259ACCF98A5CBB2C41A1540D3F03D7A3DE87A848DB61E0AF78ECC4O5L</vt:lpwstr>
      </vt:variant>
      <vt:variant>
        <vt:lpwstr/>
      </vt:variant>
      <vt:variant>
        <vt:i4>3604583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consultantplus://offline/ref=1EBF2156957F627C98087AED06CFF1127D4DF5B0E06BC5484D5A0D7A42D27E5C16186D767DAB5053DD6FFD6EE26EF260F77002FEpCM6L</vt:lpwstr>
      </vt:variant>
      <vt:variant>
        <vt:lpwstr/>
      </vt:variant>
      <vt:variant>
        <vt:i4>6946923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consultantplus://offline/ref=D8DF53566EFBD959430FA75E0465AC3171BD0512398C6EB5A47491C2EE15C4F8E32A57697E0BFB2DD9A9015F9220171F7BA22465B1DDC3A9x15CJ</vt:lpwstr>
      </vt:variant>
      <vt:variant>
        <vt:lpwstr/>
      </vt:variant>
      <vt:variant>
        <vt:i4>7995445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consultantplus://offline/ref=E48085F9A6EC15AA480E3BB5ED55DD51D6D3B79E2DE823EFDF156E0AB4F8B3D016F27FC17E7CB568D071A5A435532BB2E019C7F5DB6A0028x8vCJ</vt:lpwstr>
      </vt:variant>
      <vt:variant>
        <vt:lpwstr/>
      </vt:variant>
      <vt:variant>
        <vt:i4>7405630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consultantplus://offline/ref=C8C36C60FCFAE3F6964F588612347BD4CAABEA2505F9B663C3646CB924A2F1EA1D1D971F3AB68D6D383298DB4E79C5C96626E13886B02293SFr4J</vt:lpwstr>
      </vt:variant>
      <vt:variant>
        <vt:lpwstr/>
      </vt:variant>
      <vt:variant>
        <vt:i4>7405670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consultantplus://offline/ref=C8C36C60FCFAE3F6964F588612347BD4CAABEA2505F9B663C3646CB924A2F1EA1D1D971F3AB68D6D3A3298DB4E79C5C96626E13886B02293SFr4J</vt:lpwstr>
      </vt:variant>
      <vt:variant>
        <vt:lpwstr/>
      </vt:variant>
      <vt:variant>
        <vt:i4>4653064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consultantplus://offline/ref=C8C36C60FCFAE3F6964F588612347BD4CBA2EE2604F4B663C3646CB924A2F1EA1D1D971D3DBE833B6F7D99870A2BD6C86026E23999SBrAJ</vt:lpwstr>
      </vt:variant>
      <vt:variant>
        <vt:lpwstr/>
      </vt:variant>
      <vt:variant>
        <vt:i4>7405669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consultantplus://offline/ref=C8C36C60FCFAE3F6964F588612347BD4CAABEA2505F9B663C3646CB924A2F1EA1D1D971F3AB68D6D363298DB4E79C5C96626E13886B02293SFr4J</vt:lpwstr>
      </vt:variant>
      <vt:variant>
        <vt:lpwstr/>
      </vt:variant>
      <vt:variant>
        <vt:i4>7405669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consultantplus://offline/ref=C8C36C60FCFAE3F6964F588612347BD4CAABEA2505F9B663C3646CB924A2F1EA1D1D971F3AB688683D3298DB4E79C5C96626E13886B02293SFr4J</vt:lpwstr>
      </vt:variant>
      <vt:variant>
        <vt:lpwstr/>
      </vt:variant>
      <vt:variant>
        <vt:i4>5308418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consultantplus://offline/ref=887D19DB0889B4447ACF7609BC5145DD31E08765B25C908E2FA1ABD3B6411FC07667125715C03F930093110C475B1929B89E6277E54463C3lCd3I</vt:lpwstr>
      </vt:variant>
      <vt:variant>
        <vt:lpwstr/>
      </vt:variant>
      <vt:variant>
        <vt:i4>3932217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consultantplus://offline/ref=444414E87DB96F2720E04D62442141F00C21914A101D3FB157EFDA340FE63AB6DA6F56881A7E6DFF04U3M</vt:lpwstr>
      </vt:variant>
      <vt:variant>
        <vt:lpwstr/>
      </vt:variant>
      <vt:variant>
        <vt:i4>5439569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consultantplus://offline/ref=6F1ED6D59896C59A18EBF7A12DA2554DC97C34AF6A81A2B44FBD3224DDB2FA7F3DBE8C1DD4F2B2B2AB79E1FB3E02073958FB9E150CDF225E076B56PCN3J</vt:lpwstr>
      </vt:variant>
      <vt:variant>
        <vt:lpwstr/>
      </vt:variant>
      <vt:variant>
        <vt:i4>4587605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consultantplus://offline/ref=57E79B79ECFBFEDE56EFF0A244C5B928F95765023073FC0838CB3955701A440B354AC4D69CB7B21097302410CF53ABA068F7AFCD6C023DD5DB0140iAI7J</vt:lpwstr>
      </vt:variant>
      <vt:variant>
        <vt:lpwstr/>
      </vt:variant>
      <vt:variant>
        <vt:i4>1638400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consultantplus://offline/ref=B9D17AA172158A4E4D05F338B56B42BCB3EB09EF21D36A4BD1D5752FB288221324F2C8EB445B146EABF5290A5EAB2CD5F4B65D10C7DB1231E0462353D6J</vt:lpwstr>
      </vt:variant>
      <vt:variant>
        <vt:lpwstr/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consultantplus://offline/ref=65B1144CC30A1D6603DFCC298C8FCFF32B9FBDE62E16B5D1A40B2F3D2029FE5BCEF385B8EF95BCF039352928D7BB8490149E9ED94294AA87Q4H0L</vt:lpwstr>
      </vt:variant>
      <vt:variant>
        <vt:lpwstr/>
      </vt:variant>
      <vt:variant>
        <vt:i4>7733350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consultantplus://offline/ref=6EF1BDEA6A6328A862B403AD7605DDBFFFB6075231DD5A7A1F3EA876A1C5C7F458F60DADA658E9F7i1cAJ</vt:lpwstr>
      </vt:variant>
      <vt:variant>
        <vt:lpwstr/>
      </vt:variant>
      <vt:variant>
        <vt:i4>2293823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consultantplus://offline/ref=4B0670808CA102FBAD3E6DB36F72314E91A559FA50B2AD94F7578193024A5AF783E43981A62D0994f3b4J</vt:lpwstr>
      </vt:variant>
      <vt:variant>
        <vt:lpwstr/>
      </vt:variant>
      <vt:variant>
        <vt:i4>3997793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consultantplus://offline/ref=C7C0C3F0AA56FEB8FE52A1C6F1B363187833E3BE819214ED3FDE3C53ECB482CE0D7D6894E7742E72702555F6D588996B9164DA620AFFBBDCjDQ6I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consultantplus://offline/ref=09326C82622E71E7A8ECA149509DFF30487F3C041FA64D375EADEA8A1014FCFAC76ABD5C62B33030UBICJ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P502</vt:lpwstr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consultantplus://offline/ref=1B110F318354F3F409560AD2865CCBFFB172996BB4C019B8B6981AB6617A26CC480C3E68E54AE8277F605308FBEBC34410F16F6BX0YFJ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ЛИХОСЛАВЛЬСКОГО РАЙОНА</dc:title>
  <dc:creator>xp</dc:creator>
  <cp:lastModifiedBy>User</cp:lastModifiedBy>
  <cp:revision>8</cp:revision>
  <cp:lastPrinted>2025-01-13T10:39:00Z</cp:lastPrinted>
  <dcterms:created xsi:type="dcterms:W3CDTF">2025-01-13T08:29:00Z</dcterms:created>
  <dcterms:modified xsi:type="dcterms:W3CDTF">2025-01-13T13:32:00Z</dcterms:modified>
</cp:coreProperties>
</file>